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9E15E" w14:textId="0290A922" w:rsidR="00856DA6" w:rsidRPr="00A77000" w:rsidRDefault="00856DA6" w:rsidP="00544E1C">
      <w:pPr>
        <w:pStyle w:val="Kop1"/>
        <w:jc w:val="center"/>
        <w:rPr>
          <w:color w:val="288F93" w:themeColor="accent2"/>
          <w:sz w:val="32"/>
        </w:rPr>
      </w:pPr>
      <w:r w:rsidRPr="00A77000">
        <w:rPr>
          <w:color w:val="288F93" w:themeColor="accent2"/>
          <w:sz w:val="32"/>
        </w:rPr>
        <w:t>vacature:</w:t>
      </w:r>
    </w:p>
    <w:p w14:paraId="40468AB4" w14:textId="77777777" w:rsidR="00856DA6" w:rsidRPr="00856DA6" w:rsidRDefault="00856DA6" w:rsidP="00856DA6"/>
    <w:p w14:paraId="68F7F420" w14:textId="158A63E3" w:rsidR="00B45FBC" w:rsidRDefault="00B45FBC" w:rsidP="00544E1C">
      <w:pPr>
        <w:pStyle w:val="Kop1"/>
        <w:jc w:val="center"/>
        <w:rPr>
          <w:color w:val="288F93" w:themeColor="accent2"/>
          <w:sz w:val="52"/>
          <w:szCs w:val="52"/>
        </w:rPr>
      </w:pPr>
      <w:r>
        <w:rPr>
          <w:color w:val="288F93" w:themeColor="accent2"/>
          <w:sz w:val="52"/>
          <w:szCs w:val="52"/>
        </w:rPr>
        <w:t xml:space="preserve">Arbeidsonderzoeker </w:t>
      </w:r>
    </w:p>
    <w:p w14:paraId="5DF50F7F" w14:textId="77777777" w:rsidR="00B45FBC" w:rsidRPr="00B45FBC" w:rsidRDefault="00B45FBC" w:rsidP="00B45FBC"/>
    <w:p w14:paraId="6B9E6D46" w14:textId="77777777" w:rsidR="000E0B11" w:rsidRDefault="000E0B11" w:rsidP="000E0B11">
      <w:pPr>
        <w:rPr>
          <w:u w:val="single"/>
        </w:rPr>
      </w:pPr>
    </w:p>
    <w:p w14:paraId="0D089412" w14:textId="47438FC6" w:rsidR="00856DA6" w:rsidRPr="00544E1C" w:rsidRDefault="00627ECC" w:rsidP="000E0B11">
      <w:pPr>
        <w:rPr>
          <w:b/>
          <w:bCs/>
          <w:color w:val="288F93" w:themeColor="accent2"/>
          <w:sz w:val="26"/>
          <w:szCs w:val="26"/>
        </w:rPr>
      </w:pPr>
      <w:r w:rsidRPr="00544E1C">
        <w:rPr>
          <w:b/>
          <w:bCs/>
          <w:color w:val="288F93" w:themeColor="accent2"/>
          <w:sz w:val="26"/>
          <w:szCs w:val="26"/>
        </w:rPr>
        <w:t>Wa</w:t>
      </w:r>
      <w:r w:rsidR="00544E1C" w:rsidRPr="00544E1C">
        <w:rPr>
          <w:b/>
          <w:bCs/>
          <w:color w:val="288F93" w:themeColor="accent2"/>
          <w:sz w:val="26"/>
          <w:szCs w:val="26"/>
        </w:rPr>
        <w:t>t</w:t>
      </w:r>
      <w:r w:rsidRPr="00544E1C">
        <w:rPr>
          <w:b/>
          <w:bCs/>
          <w:color w:val="288F93" w:themeColor="accent2"/>
          <w:sz w:val="26"/>
          <w:szCs w:val="26"/>
        </w:rPr>
        <w:t xml:space="preserve"> maakt deze functie uniek</w:t>
      </w:r>
    </w:p>
    <w:tbl>
      <w:tblPr>
        <w:tblStyle w:val="Tabelraster"/>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2"/>
        <w:gridCol w:w="503"/>
        <w:gridCol w:w="7027"/>
      </w:tblGrid>
      <w:tr w:rsidR="00A77000" w:rsidRPr="00C915C3" w14:paraId="5FF5F88B" w14:textId="77777777" w:rsidTr="002614F5">
        <w:trPr>
          <w:trHeight w:val="639"/>
        </w:trPr>
        <w:tc>
          <w:tcPr>
            <w:tcW w:w="0" w:type="auto"/>
          </w:tcPr>
          <w:p w14:paraId="33A3F1B9" w14:textId="556B369B" w:rsidR="00A77000" w:rsidRPr="00C915C3" w:rsidRDefault="00A77000" w:rsidP="00544E1C">
            <w:pPr>
              <w:spacing w:before="240" w:line="240" w:lineRule="auto"/>
              <w:rPr>
                <w:b/>
                <w:bCs/>
                <w:color w:val="288F93" w:themeColor="accent2"/>
                <w:sz w:val="26"/>
                <w:szCs w:val="26"/>
              </w:rPr>
            </w:pPr>
            <w:r w:rsidRPr="00C915C3">
              <w:rPr>
                <w:b/>
                <w:bCs/>
                <w:noProof/>
                <w:color w:val="288F93" w:themeColor="accent2"/>
                <w:sz w:val="26"/>
                <w:szCs w:val="26"/>
              </w:rPr>
              <w:drawing>
                <wp:inline distT="0" distB="0" distL="0" distR="0" wp14:anchorId="0D1AC781" wp14:editId="7B607EFA">
                  <wp:extent cx="333375" cy="333375"/>
                  <wp:effectExtent l="0" t="0" r="9525" b="9525"/>
                  <wp:docPr id="3" name="Afbeelding 3" descr="Afbeelding met Lettertyp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ontwerp&#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inline>
              </w:drawing>
            </w:r>
          </w:p>
        </w:tc>
        <w:tc>
          <w:tcPr>
            <w:tcW w:w="0" w:type="auto"/>
          </w:tcPr>
          <w:p w14:paraId="39F484EC" w14:textId="77777777" w:rsidR="00A77000" w:rsidRPr="00C915C3" w:rsidRDefault="00A77000" w:rsidP="00856DA6">
            <w:pPr>
              <w:spacing w:before="240" w:after="160" w:line="240" w:lineRule="auto"/>
              <w:rPr>
                <w:b/>
                <w:bCs/>
                <w:sz w:val="26"/>
                <w:szCs w:val="26"/>
              </w:rPr>
            </w:pPr>
          </w:p>
        </w:tc>
        <w:tc>
          <w:tcPr>
            <w:tcW w:w="0" w:type="auto"/>
          </w:tcPr>
          <w:p w14:paraId="337D10B0" w14:textId="60DA8386" w:rsidR="00A77000" w:rsidRPr="002614F5" w:rsidRDefault="00A77000" w:rsidP="00856DA6">
            <w:pPr>
              <w:spacing w:before="240" w:after="160" w:line="240" w:lineRule="auto"/>
              <w:rPr>
                <w:b/>
                <w:bCs/>
                <w:color w:val="288F93" w:themeColor="accent2"/>
                <w:szCs w:val="22"/>
              </w:rPr>
            </w:pPr>
            <w:r w:rsidRPr="002614F5">
              <w:rPr>
                <w:b/>
                <w:bCs/>
                <w:szCs w:val="22"/>
              </w:rPr>
              <w:t xml:space="preserve">Betekenisvol werk </w:t>
            </w:r>
          </w:p>
        </w:tc>
      </w:tr>
      <w:tr w:rsidR="00A77000" w:rsidRPr="00C915C3" w14:paraId="5A13D5ED" w14:textId="77777777" w:rsidTr="002614F5">
        <w:trPr>
          <w:trHeight w:val="724"/>
        </w:trPr>
        <w:tc>
          <w:tcPr>
            <w:tcW w:w="0" w:type="auto"/>
          </w:tcPr>
          <w:p w14:paraId="7A4CC6B5" w14:textId="0846D519" w:rsidR="00A77000" w:rsidRPr="00C915C3" w:rsidRDefault="00C915C3" w:rsidP="00544E1C">
            <w:pPr>
              <w:spacing w:before="240" w:line="240" w:lineRule="auto"/>
              <w:rPr>
                <w:b/>
                <w:bCs/>
                <w:color w:val="288F93" w:themeColor="accent2"/>
                <w:sz w:val="26"/>
                <w:szCs w:val="26"/>
              </w:rPr>
            </w:pPr>
            <w:r w:rsidRPr="00C915C3">
              <w:rPr>
                <w:b/>
                <w:bCs/>
                <w:noProof/>
                <w:color w:val="288F93" w:themeColor="accent2"/>
                <w:sz w:val="26"/>
                <w:szCs w:val="26"/>
              </w:rPr>
              <w:drawing>
                <wp:inline distT="0" distB="0" distL="0" distR="0" wp14:anchorId="2069E851" wp14:editId="7587F21F">
                  <wp:extent cx="295275" cy="295275"/>
                  <wp:effectExtent l="0" t="0" r="9525" b="9525"/>
                  <wp:docPr id="7" name="Afbeelding 7" descr="Afbeelding met Lettertype, symbool, Graphics,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Lettertype, symbool, Graphics, cirkel&#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437" cy="295437"/>
                          </a:xfrm>
                          <a:prstGeom prst="rect">
                            <a:avLst/>
                          </a:prstGeom>
                        </pic:spPr>
                      </pic:pic>
                    </a:graphicData>
                  </a:graphic>
                </wp:inline>
              </w:drawing>
            </w:r>
          </w:p>
        </w:tc>
        <w:tc>
          <w:tcPr>
            <w:tcW w:w="0" w:type="auto"/>
          </w:tcPr>
          <w:p w14:paraId="226C442D" w14:textId="77777777" w:rsidR="00A77000" w:rsidRPr="00C915C3" w:rsidRDefault="00A77000" w:rsidP="00544E1C">
            <w:pPr>
              <w:spacing w:before="240" w:after="160" w:line="240" w:lineRule="auto"/>
              <w:ind w:left="25" w:hanging="25"/>
              <w:rPr>
                <w:b/>
                <w:bCs/>
                <w:sz w:val="26"/>
                <w:szCs w:val="26"/>
              </w:rPr>
            </w:pPr>
          </w:p>
        </w:tc>
        <w:tc>
          <w:tcPr>
            <w:tcW w:w="0" w:type="auto"/>
          </w:tcPr>
          <w:p w14:paraId="6E700244" w14:textId="749C1205" w:rsidR="00A77000" w:rsidRPr="002614F5" w:rsidRDefault="00A77000" w:rsidP="00544E1C">
            <w:pPr>
              <w:spacing w:before="240" w:after="160" w:line="240" w:lineRule="auto"/>
              <w:ind w:left="25" w:hanging="25"/>
              <w:rPr>
                <w:b/>
                <w:bCs/>
                <w:color w:val="288F93" w:themeColor="accent2"/>
                <w:szCs w:val="22"/>
              </w:rPr>
            </w:pPr>
            <w:r w:rsidRPr="002614F5">
              <w:rPr>
                <w:b/>
                <w:bCs/>
                <w:szCs w:val="22"/>
              </w:rPr>
              <w:t>Dynamische omgeving</w:t>
            </w:r>
          </w:p>
        </w:tc>
      </w:tr>
      <w:tr w:rsidR="00A77000" w:rsidRPr="00C915C3" w14:paraId="781CC33F" w14:textId="77777777" w:rsidTr="002614F5">
        <w:trPr>
          <w:trHeight w:val="49"/>
        </w:trPr>
        <w:tc>
          <w:tcPr>
            <w:tcW w:w="0" w:type="auto"/>
          </w:tcPr>
          <w:p w14:paraId="4602BC3D" w14:textId="125A2FCA" w:rsidR="00A77000" w:rsidRPr="00C915C3" w:rsidRDefault="00C915C3" w:rsidP="00544E1C">
            <w:pPr>
              <w:spacing w:before="240" w:line="240" w:lineRule="auto"/>
              <w:rPr>
                <w:b/>
                <w:bCs/>
                <w:color w:val="288F93" w:themeColor="accent2"/>
                <w:sz w:val="26"/>
                <w:szCs w:val="26"/>
              </w:rPr>
            </w:pPr>
            <w:r w:rsidRPr="00C915C3">
              <w:rPr>
                <w:b/>
                <w:bCs/>
                <w:noProof/>
                <w:color w:val="288F93" w:themeColor="accent2"/>
                <w:sz w:val="26"/>
                <w:szCs w:val="26"/>
              </w:rPr>
              <w:drawing>
                <wp:inline distT="0" distB="0" distL="0" distR="0" wp14:anchorId="28E80B1C" wp14:editId="1FBECB3F">
                  <wp:extent cx="295275" cy="295275"/>
                  <wp:effectExtent l="0" t="0" r="9525" b="9525"/>
                  <wp:docPr id="6" name="Afbeelding 6" descr="Afbeelding met Graphics,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phics, diagram, ontwerp&#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435" cy="295435"/>
                          </a:xfrm>
                          <a:prstGeom prst="rect">
                            <a:avLst/>
                          </a:prstGeom>
                        </pic:spPr>
                      </pic:pic>
                    </a:graphicData>
                  </a:graphic>
                </wp:inline>
              </w:drawing>
            </w:r>
          </w:p>
        </w:tc>
        <w:tc>
          <w:tcPr>
            <w:tcW w:w="0" w:type="auto"/>
          </w:tcPr>
          <w:p w14:paraId="08C9F834" w14:textId="77777777" w:rsidR="00A77000" w:rsidRPr="00C915C3" w:rsidRDefault="00A77000" w:rsidP="00F60B36">
            <w:pPr>
              <w:spacing w:before="240" w:after="160" w:line="240" w:lineRule="auto"/>
              <w:ind w:left="25" w:hanging="25"/>
              <w:rPr>
                <w:b/>
                <w:bCs/>
                <w:sz w:val="26"/>
                <w:szCs w:val="26"/>
              </w:rPr>
            </w:pPr>
          </w:p>
        </w:tc>
        <w:tc>
          <w:tcPr>
            <w:tcW w:w="0" w:type="auto"/>
          </w:tcPr>
          <w:p w14:paraId="7EEBBAFE" w14:textId="77777777" w:rsidR="00A77000" w:rsidRDefault="00A77000" w:rsidP="00F60B36">
            <w:pPr>
              <w:spacing w:before="240" w:after="160" w:line="240" w:lineRule="auto"/>
              <w:ind w:left="25" w:hanging="25"/>
              <w:rPr>
                <w:b/>
                <w:bCs/>
                <w:szCs w:val="22"/>
              </w:rPr>
            </w:pPr>
            <w:r w:rsidRPr="002614F5">
              <w:rPr>
                <w:b/>
                <w:bCs/>
                <w:szCs w:val="22"/>
              </w:rPr>
              <w:t>Samenwerking en teamspirit</w:t>
            </w:r>
          </w:p>
          <w:p w14:paraId="71FC5383" w14:textId="2E803DA7" w:rsidR="00182AB6" w:rsidRPr="002614F5" w:rsidRDefault="00182AB6" w:rsidP="00182AB6">
            <w:pPr>
              <w:spacing w:before="240" w:after="160" w:line="240" w:lineRule="auto"/>
              <w:rPr>
                <w:b/>
                <w:bCs/>
                <w:color w:val="288F93" w:themeColor="accent2"/>
                <w:szCs w:val="22"/>
              </w:rPr>
            </w:pPr>
          </w:p>
        </w:tc>
      </w:tr>
    </w:tbl>
    <w:p w14:paraId="58F61B37" w14:textId="1DCFFB03" w:rsidR="00E97F07" w:rsidRPr="00E97F07" w:rsidRDefault="000E0B11" w:rsidP="00E97F07">
      <w:pPr>
        <w:pStyle w:val="Kop2"/>
        <w:rPr>
          <w:color w:val="288F93" w:themeColor="accent2"/>
        </w:rPr>
      </w:pPr>
      <w:r w:rsidRPr="00E97F07">
        <w:rPr>
          <w:color w:val="288F93" w:themeColor="accent2"/>
        </w:rPr>
        <w:t>Klaar voor een nieuwe uitdaging?</w:t>
      </w:r>
    </w:p>
    <w:p w14:paraId="02208A2F" w14:textId="5CF81351" w:rsidR="00856DA6" w:rsidRDefault="00856DA6" w:rsidP="00E97F07">
      <w:pPr>
        <w:rPr>
          <w:rFonts w:ascii="Segoe UI" w:hAnsi="Segoe UI" w:cs="Segoe UI"/>
          <w:bCs/>
          <w:color w:val="374151"/>
          <w:sz w:val="21"/>
          <w:szCs w:val="21"/>
        </w:rPr>
      </w:pPr>
      <w:r w:rsidRPr="00C915C3">
        <w:rPr>
          <w:bCs/>
          <w:sz w:val="21"/>
          <w:szCs w:val="21"/>
        </w:rPr>
        <w:t xml:space="preserve">Ben jij klaar voor een uitdagende rol waarin je niet alleen de loopbaan van anderen vormgeeft, maar ook een positieve impact hebt op hun leven? </w:t>
      </w:r>
      <w:r w:rsidR="00E97F07" w:rsidRPr="00C915C3">
        <w:rPr>
          <w:bCs/>
          <w:sz w:val="21"/>
          <w:szCs w:val="21"/>
        </w:rPr>
        <w:t>Wij zijn op zoek naar</w:t>
      </w:r>
      <w:r w:rsidRPr="00C915C3">
        <w:rPr>
          <w:bCs/>
          <w:sz w:val="21"/>
          <w:szCs w:val="21"/>
        </w:rPr>
        <w:t xml:space="preserve"> een enthousiaste en bevlogen </w:t>
      </w:r>
      <w:r w:rsidR="00B45FBC" w:rsidRPr="009E3A19">
        <w:rPr>
          <w:bCs/>
          <w:sz w:val="21"/>
          <w:szCs w:val="21"/>
        </w:rPr>
        <w:t xml:space="preserve">Arbeidsonderzoeker </w:t>
      </w:r>
      <w:r w:rsidRPr="00C915C3">
        <w:rPr>
          <w:bCs/>
          <w:sz w:val="21"/>
          <w:szCs w:val="21"/>
        </w:rPr>
        <w:t>om ons gedreven team te versterken</w:t>
      </w:r>
      <w:r w:rsidRPr="009E3A19">
        <w:rPr>
          <w:bCs/>
          <w:sz w:val="21"/>
          <w:szCs w:val="21"/>
        </w:rPr>
        <w:t>.</w:t>
      </w:r>
      <w:r w:rsidR="009E3A19" w:rsidRPr="009E3A19">
        <w:rPr>
          <w:bCs/>
          <w:sz w:val="21"/>
          <w:szCs w:val="21"/>
        </w:rPr>
        <w:t xml:space="preserve"> Naast je directe collega’s werk je nauw samen met de jobcoaches, trainers, klantmanagers</w:t>
      </w:r>
      <w:r w:rsidR="009A0043">
        <w:rPr>
          <w:bCs/>
          <w:sz w:val="21"/>
          <w:szCs w:val="21"/>
        </w:rPr>
        <w:t xml:space="preserve"> van</w:t>
      </w:r>
      <w:r w:rsidR="009E3A19" w:rsidRPr="009E3A19">
        <w:rPr>
          <w:bCs/>
          <w:sz w:val="21"/>
          <w:szCs w:val="21"/>
        </w:rPr>
        <w:t xml:space="preserve"> gemeenten en andere opdrachtgevers.</w:t>
      </w:r>
    </w:p>
    <w:p w14:paraId="1F4A0982" w14:textId="77777777" w:rsidR="00182AB6" w:rsidRDefault="00182AB6" w:rsidP="00E97F07">
      <w:pPr>
        <w:rPr>
          <w:rFonts w:ascii="Segoe UI" w:hAnsi="Segoe UI" w:cs="Segoe UI"/>
          <w:bCs/>
          <w:color w:val="374151"/>
          <w:sz w:val="21"/>
          <w:szCs w:val="21"/>
        </w:rPr>
      </w:pPr>
    </w:p>
    <w:p w14:paraId="2908DCA8" w14:textId="77777777" w:rsidR="00747567" w:rsidRPr="00747567" w:rsidRDefault="00747567" w:rsidP="00747567">
      <w:pPr>
        <w:spacing w:line="240" w:lineRule="auto"/>
        <w:rPr>
          <w:rFonts w:eastAsiaTheme="minorEastAsia"/>
          <w:b/>
          <w:color w:val="288F93" w:themeColor="accent2"/>
          <w:sz w:val="26"/>
          <w:szCs w:val="22"/>
        </w:rPr>
      </w:pPr>
      <w:r w:rsidRPr="00747567">
        <w:rPr>
          <w:rFonts w:eastAsiaTheme="minorEastAsia"/>
          <w:b/>
          <w:color w:val="288F93" w:themeColor="accent2"/>
          <w:sz w:val="26"/>
          <w:szCs w:val="22"/>
        </w:rPr>
        <w:t>Doel van de functie</w:t>
      </w:r>
    </w:p>
    <w:p w14:paraId="34E714E1" w14:textId="420A27E8" w:rsidR="0091476A" w:rsidRDefault="009A0043" w:rsidP="00E97F07">
      <w:pPr>
        <w:rPr>
          <w:sz w:val="21"/>
          <w:szCs w:val="21"/>
        </w:rPr>
      </w:pPr>
      <w:r>
        <w:rPr>
          <w:sz w:val="21"/>
          <w:szCs w:val="21"/>
        </w:rPr>
        <w:t xml:space="preserve">Binnen Scalabor </w:t>
      </w:r>
      <w:r w:rsidR="00EC2296">
        <w:rPr>
          <w:sz w:val="21"/>
          <w:szCs w:val="21"/>
        </w:rPr>
        <w:t>staat</w:t>
      </w:r>
      <w:r>
        <w:rPr>
          <w:sz w:val="21"/>
          <w:szCs w:val="21"/>
        </w:rPr>
        <w:t xml:space="preserve"> de arbeidsonderzoeker </w:t>
      </w:r>
      <w:r w:rsidR="00EC2296">
        <w:rPr>
          <w:sz w:val="21"/>
          <w:szCs w:val="21"/>
        </w:rPr>
        <w:t xml:space="preserve">aan het begin van het traject van deelnemers met een afstand tot de arbeidsmarkt en geef je </w:t>
      </w:r>
      <w:r>
        <w:rPr>
          <w:sz w:val="21"/>
          <w:szCs w:val="21"/>
        </w:rPr>
        <w:t xml:space="preserve">advies over de te </w:t>
      </w:r>
      <w:r w:rsidR="00EC2296">
        <w:rPr>
          <w:sz w:val="21"/>
          <w:szCs w:val="21"/>
        </w:rPr>
        <w:t xml:space="preserve">nemen stappen binnen het </w:t>
      </w:r>
      <w:r>
        <w:rPr>
          <w:sz w:val="21"/>
          <w:szCs w:val="21"/>
        </w:rPr>
        <w:t>traject</w:t>
      </w:r>
      <w:r w:rsidR="00EC2296">
        <w:rPr>
          <w:sz w:val="21"/>
          <w:szCs w:val="21"/>
        </w:rPr>
        <w:t xml:space="preserve"> naar werk, rekening houdend met capaciteiten, persoonlijkheid, interesses, talenten en belemmeringen.</w:t>
      </w:r>
      <w:r w:rsidR="0091476A">
        <w:rPr>
          <w:sz w:val="21"/>
          <w:szCs w:val="21"/>
        </w:rPr>
        <w:t xml:space="preserve"> </w:t>
      </w:r>
    </w:p>
    <w:p w14:paraId="6F59C46E" w14:textId="77777777" w:rsidR="0091476A" w:rsidRPr="000E0B11" w:rsidRDefault="0091476A" w:rsidP="0091476A">
      <w:pPr>
        <w:pStyle w:val="Kop2"/>
        <w:rPr>
          <w:color w:val="288F93" w:themeColor="accent2"/>
        </w:rPr>
      </w:pPr>
      <w:r w:rsidRPr="000E0B11">
        <w:rPr>
          <w:color w:val="288F93" w:themeColor="accent2"/>
        </w:rPr>
        <w:t>Waar kom je te werken?</w:t>
      </w:r>
    </w:p>
    <w:p w14:paraId="72818F0C" w14:textId="1AA9B677" w:rsidR="0091476A" w:rsidRPr="0091476A" w:rsidRDefault="0091476A" w:rsidP="00E97F07">
      <w:pPr>
        <w:rPr>
          <w:bCs/>
          <w:sz w:val="21"/>
          <w:szCs w:val="21"/>
        </w:rPr>
      </w:pPr>
      <w:r w:rsidRPr="009E6B1E">
        <w:rPr>
          <w:bCs/>
          <w:sz w:val="21"/>
          <w:szCs w:val="21"/>
        </w:rPr>
        <w:t>Je komt te werken bij de Divisie Arbeidsontwikkeling, een dynamische afdeling waar samenwerking en innovatie centraal staan</w:t>
      </w:r>
      <w:r>
        <w:rPr>
          <w:bCs/>
          <w:sz w:val="21"/>
          <w:szCs w:val="21"/>
        </w:rPr>
        <w:t>.</w:t>
      </w:r>
    </w:p>
    <w:p w14:paraId="18530CEF" w14:textId="77777777" w:rsidR="009A0043" w:rsidRPr="00B45FBC" w:rsidRDefault="009A0043" w:rsidP="00E97F07">
      <w:pPr>
        <w:rPr>
          <w:sz w:val="21"/>
          <w:szCs w:val="21"/>
        </w:rPr>
      </w:pPr>
    </w:p>
    <w:p w14:paraId="58834B9F" w14:textId="7AB5F49E" w:rsidR="008122D2" w:rsidRDefault="00E97F07" w:rsidP="00E97F07">
      <w:pPr>
        <w:rPr>
          <w:rFonts w:eastAsiaTheme="minorEastAsia"/>
          <w:b/>
          <w:color w:val="288F93" w:themeColor="accent2"/>
          <w:sz w:val="26"/>
          <w:szCs w:val="22"/>
        </w:rPr>
      </w:pPr>
      <w:r w:rsidRPr="00E97F07">
        <w:rPr>
          <w:rFonts w:eastAsiaTheme="minorEastAsia"/>
          <w:b/>
          <w:color w:val="288F93" w:themeColor="accent2"/>
          <w:sz w:val="26"/>
          <w:szCs w:val="22"/>
        </w:rPr>
        <w:t xml:space="preserve">Wat ga je doen als </w:t>
      </w:r>
      <w:r w:rsidR="00B45FBC">
        <w:rPr>
          <w:rFonts w:eastAsiaTheme="minorEastAsia"/>
          <w:b/>
          <w:color w:val="288F93" w:themeColor="accent2"/>
          <w:sz w:val="26"/>
          <w:szCs w:val="22"/>
        </w:rPr>
        <w:t>arbeidsonderzoeker</w:t>
      </w:r>
      <w:r>
        <w:rPr>
          <w:rFonts w:eastAsiaTheme="minorEastAsia"/>
          <w:b/>
          <w:color w:val="288F93" w:themeColor="accent2"/>
          <w:sz w:val="26"/>
          <w:szCs w:val="22"/>
        </w:rPr>
        <w:t>?</w:t>
      </w:r>
    </w:p>
    <w:p w14:paraId="1443458F" w14:textId="5853EC86" w:rsidR="009A0043" w:rsidRDefault="009A0043" w:rsidP="009A0043">
      <w:pPr>
        <w:rPr>
          <w:sz w:val="21"/>
          <w:szCs w:val="21"/>
        </w:rPr>
      </w:pPr>
      <w:r>
        <w:rPr>
          <w:sz w:val="21"/>
          <w:szCs w:val="21"/>
        </w:rPr>
        <w:t>Als</w:t>
      </w:r>
      <w:r w:rsidRPr="009E3A19">
        <w:rPr>
          <w:sz w:val="21"/>
          <w:szCs w:val="21"/>
        </w:rPr>
        <w:t xml:space="preserve"> </w:t>
      </w:r>
      <w:r>
        <w:rPr>
          <w:sz w:val="21"/>
          <w:szCs w:val="21"/>
        </w:rPr>
        <w:t>arbeidsonderzoeker</w:t>
      </w:r>
      <w:r w:rsidRPr="009E3A19">
        <w:rPr>
          <w:sz w:val="21"/>
          <w:szCs w:val="21"/>
        </w:rPr>
        <w:t xml:space="preserve"> </w:t>
      </w:r>
      <w:r>
        <w:rPr>
          <w:sz w:val="21"/>
          <w:szCs w:val="21"/>
        </w:rPr>
        <w:t>ben je</w:t>
      </w:r>
      <w:r w:rsidRPr="009E3A19">
        <w:rPr>
          <w:sz w:val="21"/>
          <w:szCs w:val="21"/>
        </w:rPr>
        <w:t xml:space="preserve"> verantwoordelijk voor de uitvoering, begeleiding en rapportage van de arbeid</w:t>
      </w:r>
      <w:r>
        <w:rPr>
          <w:sz w:val="21"/>
          <w:szCs w:val="21"/>
        </w:rPr>
        <w:t>s</w:t>
      </w:r>
      <w:r w:rsidRPr="009E3A19">
        <w:rPr>
          <w:sz w:val="21"/>
          <w:szCs w:val="21"/>
        </w:rPr>
        <w:t>onderzoeken.</w:t>
      </w:r>
      <w:r>
        <w:rPr>
          <w:sz w:val="21"/>
          <w:szCs w:val="21"/>
        </w:rPr>
        <w:t xml:space="preserve"> Je </w:t>
      </w:r>
      <w:r w:rsidRPr="00B45FBC">
        <w:rPr>
          <w:sz w:val="21"/>
          <w:szCs w:val="21"/>
        </w:rPr>
        <w:t>stelt testprogramma’s samen en neemt deze ook af</w:t>
      </w:r>
      <w:r>
        <w:rPr>
          <w:sz w:val="21"/>
          <w:szCs w:val="21"/>
        </w:rPr>
        <w:t xml:space="preserve"> bij verschillende deelnemers</w:t>
      </w:r>
      <w:r w:rsidRPr="00B45FBC">
        <w:rPr>
          <w:sz w:val="21"/>
          <w:szCs w:val="21"/>
        </w:rPr>
        <w:t>. Deze kunnen gericht zijn op vragen omtrent intelligentie, persoonlijkheid en sociaal functioneren</w:t>
      </w:r>
      <w:r>
        <w:rPr>
          <w:sz w:val="21"/>
          <w:szCs w:val="21"/>
        </w:rPr>
        <w:t>, in relatie tot arbeid</w:t>
      </w:r>
      <w:r w:rsidRPr="00B45FBC">
        <w:rPr>
          <w:sz w:val="21"/>
          <w:szCs w:val="21"/>
        </w:rPr>
        <w:t>.</w:t>
      </w:r>
    </w:p>
    <w:p w14:paraId="4EFDBA8F" w14:textId="77777777" w:rsidR="008122D2" w:rsidRDefault="008122D2" w:rsidP="00E97F07"/>
    <w:p w14:paraId="58EF8311" w14:textId="395A7774" w:rsidR="00B45FBC" w:rsidRPr="009A0043" w:rsidRDefault="00043E14" w:rsidP="009A0043">
      <w:pPr>
        <w:spacing w:line="240" w:lineRule="auto"/>
        <w:rPr>
          <w:rFonts w:ascii="Times New Roman" w:eastAsia="Times New Roman" w:hAnsi="Times New Roman" w:cs="Times New Roman"/>
          <w:color w:val="auto"/>
          <w:spacing w:val="0"/>
          <w:sz w:val="24"/>
          <w:szCs w:val="24"/>
          <w:lang w:eastAsia="nl-NL"/>
        </w:rPr>
      </w:pPr>
      <w:r w:rsidRPr="00043E14">
        <w:rPr>
          <w:rFonts w:eastAsiaTheme="minorEastAsia"/>
          <w:b/>
          <w:color w:val="288F93" w:themeColor="accent2"/>
          <w:sz w:val="26"/>
          <w:szCs w:val="22"/>
        </w:rPr>
        <w:t>Resultaatgebieden</w:t>
      </w:r>
    </w:p>
    <w:p w14:paraId="5D0689B8" w14:textId="2BEA88FC" w:rsidR="00B45FBC" w:rsidRPr="00B45FBC" w:rsidRDefault="00B45FBC" w:rsidP="00043E14">
      <w:pPr>
        <w:rPr>
          <w:sz w:val="21"/>
          <w:szCs w:val="21"/>
        </w:rPr>
      </w:pPr>
      <w:r w:rsidRPr="00B45FBC">
        <w:rPr>
          <w:b/>
          <w:bCs/>
          <w:sz w:val="21"/>
          <w:szCs w:val="21"/>
        </w:rPr>
        <w:t>Uitvoering:</w:t>
      </w:r>
      <w:r w:rsidRPr="00B45FBC">
        <w:rPr>
          <w:sz w:val="21"/>
          <w:szCs w:val="21"/>
        </w:rPr>
        <w:t xml:space="preserve"> </w:t>
      </w:r>
      <w:r w:rsidR="00286680">
        <w:rPr>
          <w:sz w:val="21"/>
          <w:szCs w:val="21"/>
        </w:rPr>
        <w:t>Je v</w:t>
      </w:r>
      <w:r w:rsidRPr="00B45FBC">
        <w:rPr>
          <w:sz w:val="21"/>
          <w:szCs w:val="21"/>
        </w:rPr>
        <w:t>oert</w:t>
      </w:r>
      <w:r w:rsidR="00EC2296">
        <w:rPr>
          <w:sz w:val="21"/>
          <w:szCs w:val="21"/>
        </w:rPr>
        <w:t xml:space="preserve"> gesprekken, stemt af op de deelnemer, voert</w:t>
      </w:r>
      <w:r w:rsidRPr="00B45FBC">
        <w:rPr>
          <w:sz w:val="21"/>
          <w:szCs w:val="21"/>
        </w:rPr>
        <w:t xml:space="preserve"> arbeid</w:t>
      </w:r>
      <w:r w:rsidR="00286680">
        <w:rPr>
          <w:sz w:val="21"/>
          <w:szCs w:val="21"/>
        </w:rPr>
        <w:t>s</w:t>
      </w:r>
      <w:r w:rsidRPr="00B45FBC">
        <w:rPr>
          <w:sz w:val="21"/>
          <w:szCs w:val="21"/>
        </w:rPr>
        <w:t xml:space="preserve">onderzoek uit en begeleidt deelnemers die in onderzoek zijn. </w:t>
      </w:r>
      <w:r w:rsidR="00EC2296">
        <w:rPr>
          <w:sz w:val="21"/>
          <w:szCs w:val="21"/>
        </w:rPr>
        <w:t>Je w</w:t>
      </w:r>
      <w:r w:rsidR="00EC2296" w:rsidRPr="00B45FBC">
        <w:rPr>
          <w:sz w:val="21"/>
          <w:szCs w:val="21"/>
        </w:rPr>
        <w:t xml:space="preserve">erkt hierbij nauw samen met de </w:t>
      </w:r>
      <w:r w:rsidR="00EC2296">
        <w:rPr>
          <w:sz w:val="21"/>
          <w:szCs w:val="21"/>
        </w:rPr>
        <w:t>Jobcoaches</w:t>
      </w:r>
      <w:r w:rsidR="00EC2296" w:rsidRPr="00B45FBC">
        <w:rPr>
          <w:sz w:val="21"/>
          <w:szCs w:val="21"/>
        </w:rPr>
        <w:t>- en Werkbegeleiders</w:t>
      </w:r>
      <w:r w:rsidR="00EC2296">
        <w:rPr>
          <w:sz w:val="21"/>
          <w:szCs w:val="21"/>
        </w:rPr>
        <w:t xml:space="preserve"> en stemt af met collega’s en opdrachtgevers.</w:t>
      </w:r>
      <w:r w:rsidRPr="00B45FBC">
        <w:rPr>
          <w:sz w:val="21"/>
          <w:szCs w:val="21"/>
        </w:rPr>
        <w:t xml:space="preserve"> </w:t>
      </w:r>
    </w:p>
    <w:p w14:paraId="23BFA153" w14:textId="1E5E31B8" w:rsidR="0002489A" w:rsidRPr="00B45FBC" w:rsidRDefault="00B45FBC" w:rsidP="00043E14">
      <w:pPr>
        <w:rPr>
          <w:sz w:val="21"/>
          <w:szCs w:val="21"/>
        </w:rPr>
      </w:pPr>
      <w:r w:rsidRPr="00B45FBC">
        <w:rPr>
          <w:b/>
          <w:bCs/>
          <w:sz w:val="21"/>
          <w:szCs w:val="21"/>
        </w:rPr>
        <w:t>Rapportage:</w:t>
      </w:r>
      <w:r w:rsidRPr="00B45FBC">
        <w:rPr>
          <w:sz w:val="21"/>
          <w:szCs w:val="21"/>
        </w:rPr>
        <w:t xml:space="preserve"> </w:t>
      </w:r>
      <w:r w:rsidR="00286680">
        <w:rPr>
          <w:sz w:val="21"/>
          <w:szCs w:val="21"/>
        </w:rPr>
        <w:t>Je s</w:t>
      </w:r>
      <w:r w:rsidRPr="00B45FBC">
        <w:rPr>
          <w:sz w:val="21"/>
          <w:szCs w:val="21"/>
        </w:rPr>
        <w:t>telt rapportages</w:t>
      </w:r>
      <w:r w:rsidR="00EC2296">
        <w:rPr>
          <w:sz w:val="21"/>
          <w:szCs w:val="21"/>
        </w:rPr>
        <w:t xml:space="preserve"> op</w:t>
      </w:r>
      <w:r w:rsidR="009A0043">
        <w:rPr>
          <w:sz w:val="21"/>
          <w:szCs w:val="21"/>
        </w:rPr>
        <w:t xml:space="preserve">, maakt </w:t>
      </w:r>
      <w:r w:rsidRPr="00B45FBC">
        <w:rPr>
          <w:sz w:val="21"/>
          <w:szCs w:val="21"/>
        </w:rPr>
        <w:t>analyses</w:t>
      </w:r>
      <w:r w:rsidR="009A0043">
        <w:rPr>
          <w:sz w:val="21"/>
          <w:szCs w:val="21"/>
        </w:rPr>
        <w:t xml:space="preserve">, trekt </w:t>
      </w:r>
      <w:r w:rsidRPr="00B45FBC">
        <w:rPr>
          <w:sz w:val="21"/>
          <w:szCs w:val="21"/>
        </w:rPr>
        <w:t>conclusies</w:t>
      </w:r>
      <w:r w:rsidR="009A0043">
        <w:rPr>
          <w:sz w:val="21"/>
          <w:szCs w:val="21"/>
        </w:rPr>
        <w:t xml:space="preserve"> en onderbouwt d</w:t>
      </w:r>
      <w:r w:rsidR="00EC2296">
        <w:rPr>
          <w:sz w:val="21"/>
          <w:szCs w:val="21"/>
        </w:rPr>
        <w:t>eze</w:t>
      </w:r>
      <w:r w:rsidRPr="00B45FBC">
        <w:rPr>
          <w:sz w:val="21"/>
          <w:szCs w:val="21"/>
        </w:rPr>
        <w:t>.</w:t>
      </w:r>
    </w:p>
    <w:p w14:paraId="60A483C9" w14:textId="50BE4382" w:rsidR="009A0043" w:rsidRDefault="009A0043" w:rsidP="009A0043">
      <w:pPr>
        <w:rPr>
          <w:sz w:val="21"/>
          <w:szCs w:val="21"/>
        </w:rPr>
      </w:pPr>
      <w:r w:rsidRPr="00B45FBC">
        <w:rPr>
          <w:b/>
          <w:bCs/>
          <w:sz w:val="21"/>
          <w:szCs w:val="21"/>
        </w:rPr>
        <w:t>Adviseren:</w:t>
      </w:r>
      <w:r w:rsidRPr="00B45FBC">
        <w:rPr>
          <w:sz w:val="21"/>
          <w:szCs w:val="21"/>
        </w:rPr>
        <w:t xml:space="preserve"> </w:t>
      </w:r>
      <w:r>
        <w:rPr>
          <w:sz w:val="21"/>
          <w:szCs w:val="21"/>
        </w:rPr>
        <w:t>Je a</w:t>
      </w:r>
      <w:r w:rsidRPr="00B45FBC">
        <w:rPr>
          <w:sz w:val="21"/>
          <w:szCs w:val="21"/>
        </w:rPr>
        <w:t>dviseert over vraagstukken</w:t>
      </w:r>
      <w:r>
        <w:rPr>
          <w:sz w:val="21"/>
          <w:szCs w:val="21"/>
        </w:rPr>
        <w:t xml:space="preserve"> binnen het werkveld van het </w:t>
      </w:r>
      <w:r w:rsidRPr="00B45FBC">
        <w:rPr>
          <w:sz w:val="21"/>
          <w:szCs w:val="21"/>
        </w:rPr>
        <w:t xml:space="preserve">arbeidsonderzoek. </w:t>
      </w:r>
    </w:p>
    <w:p w14:paraId="1BB204EA" w14:textId="77777777" w:rsidR="00182AB6" w:rsidRDefault="00182AB6" w:rsidP="00043E14">
      <w:pPr>
        <w:spacing w:line="240" w:lineRule="auto"/>
        <w:rPr>
          <w:rFonts w:eastAsiaTheme="minorEastAsia"/>
          <w:b/>
          <w:color w:val="288F93" w:themeColor="accent2"/>
          <w:sz w:val="26"/>
          <w:szCs w:val="22"/>
        </w:rPr>
      </w:pPr>
    </w:p>
    <w:p w14:paraId="715133E3" w14:textId="7FE25D9F" w:rsidR="00043E14" w:rsidRPr="00043E14" w:rsidRDefault="00043E14" w:rsidP="00043E14">
      <w:pPr>
        <w:spacing w:line="240" w:lineRule="auto"/>
        <w:rPr>
          <w:rFonts w:eastAsiaTheme="minorEastAsia"/>
          <w:b/>
          <w:color w:val="288F93" w:themeColor="accent2"/>
          <w:sz w:val="26"/>
          <w:szCs w:val="22"/>
        </w:rPr>
      </w:pPr>
      <w:r w:rsidRPr="00043E14">
        <w:rPr>
          <w:rFonts w:eastAsiaTheme="minorEastAsia"/>
          <w:b/>
          <w:color w:val="288F93" w:themeColor="accent2"/>
          <w:sz w:val="26"/>
          <w:szCs w:val="22"/>
        </w:rPr>
        <w:t>Wat maakt jou een ideale kandidaat?</w:t>
      </w:r>
    </w:p>
    <w:p w14:paraId="4A85968F" w14:textId="1CC8CA84" w:rsidR="009E3A19" w:rsidRPr="00182AB6" w:rsidRDefault="009E3A19" w:rsidP="00182AB6">
      <w:pPr>
        <w:pStyle w:val="Lijstalinea"/>
        <w:numPr>
          <w:ilvl w:val="0"/>
          <w:numId w:val="16"/>
        </w:numPr>
        <w:rPr>
          <w:bCs/>
          <w:sz w:val="21"/>
          <w:szCs w:val="21"/>
        </w:rPr>
      </w:pPr>
      <w:bookmarkStart w:id="0" w:name="_Hlk184988770"/>
      <w:r w:rsidRPr="00182AB6">
        <w:rPr>
          <w:bCs/>
          <w:sz w:val="21"/>
          <w:szCs w:val="21"/>
        </w:rPr>
        <w:t xml:space="preserve">In het bezit van een afgeronde </w:t>
      </w:r>
      <w:r w:rsidR="00EC2296">
        <w:rPr>
          <w:bCs/>
          <w:sz w:val="21"/>
          <w:szCs w:val="21"/>
        </w:rPr>
        <w:t>hbo-</w:t>
      </w:r>
      <w:r w:rsidRPr="00182AB6">
        <w:rPr>
          <w:bCs/>
          <w:sz w:val="21"/>
          <w:szCs w:val="21"/>
        </w:rPr>
        <w:t>opleiding gericht op onderzoek en advisering</w:t>
      </w:r>
      <w:r w:rsidR="00F01957">
        <w:rPr>
          <w:bCs/>
          <w:sz w:val="21"/>
          <w:szCs w:val="21"/>
        </w:rPr>
        <w:t>,</w:t>
      </w:r>
      <w:r w:rsidRPr="00182AB6">
        <w:rPr>
          <w:bCs/>
          <w:sz w:val="21"/>
          <w:szCs w:val="21"/>
        </w:rPr>
        <w:t xml:space="preserve"> b</w:t>
      </w:r>
      <w:r w:rsidR="00286680">
        <w:rPr>
          <w:bCs/>
          <w:sz w:val="21"/>
          <w:szCs w:val="21"/>
        </w:rPr>
        <w:t>ij</w:t>
      </w:r>
      <w:r w:rsidRPr="00182AB6">
        <w:rPr>
          <w:bCs/>
          <w:sz w:val="21"/>
          <w:szCs w:val="21"/>
        </w:rPr>
        <w:t xml:space="preserve">v. AMA psychodiagnostiek, studie- en beroepskeuze, </w:t>
      </w:r>
      <w:r w:rsidR="00440AAB">
        <w:rPr>
          <w:bCs/>
          <w:sz w:val="21"/>
          <w:szCs w:val="21"/>
        </w:rPr>
        <w:t>T</w:t>
      </w:r>
      <w:r w:rsidRPr="00182AB6">
        <w:rPr>
          <w:bCs/>
          <w:sz w:val="21"/>
          <w:szCs w:val="21"/>
        </w:rPr>
        <w:t xml:space="preserve">oegepaste </w:t>
      </w:r>
      <w:r w:rsidR="00440AAB">
        <w:rPr>
          <w:bCs/>
          <w:sz w:val="21"/>
          <w:szCs w:val="21"/>
        </w:rPr>
        <w:t>P</w:t>
      </w:r>
      <w:r w:rsidRPr="00182AB6">
        <w:rPr>
          <w:bCs/>
          <w:sz w:val="21"/>
          <w:szCs w:val="21"/>
        </w:rPr>
        <w:t>sychologie</w:t>
      </w:r>
      <w:r w:rsidR="00182AB6">
        <w:rPr>
          <w:bCs/>
          <w:sz w:val="21"/>
          <w:szCs w:val="21"/>
        </w:rPr>
        <w:t>.</w:t>
      </w:r>
    </w:p>
    <w:p w14:paraId="01EDC1D2" w14:textId="6CE43396" w:rsidR="009E3A19" w:rsidRPr="00182AB6" w:rsidRDefault="00182AB6" w:rsidP="00182AB6">
      <w:pPr>
        <w:pStyle w:val="Lijstalinea"/>
        <w:numPr>
          <w:ilvl w:val="0"/>
          <w:numId w:val="16"/>
        </w:numPr>
        <w:rPr>
          <w:bCs/>
          <w:sz w:val="21"/>
          <w:szCs w:val="21"/>
        </w:rPr>
      </w:pPr>
      <w:r w:rsidRPr="009E3A19">
        <w:rPr>
          <w:bCs/>
          <w:sz w:val="21"/>
          <w:szCs w:val="21"/>
        </w:rPr>
        <w:t xml:space="preserve">Ervaring in een soortgelijke functie </w:t>
      </w:r>
      <w:r>
        <w:rPr>
          <w:bCs/>
          <w:sz w:val="21"/>
          <w:szCs w:val="21"/>
        </w:rPr>
        <w:t>en k</w:t>
      </w:r>
      <w:r w:rsidR="009E3A19" w:rsidRPr="00182AB6">
        <w:rPr>
          <w:bCs/>
          <w:sz w:val="21"/>
          <w:szCs w:val="21"/>
        </w:rPr>
        <w:t xml:space="preserve">ennis </w:t>
      </w:r>
      <w:r>
        <w:rPr>
          <w:bCs/>
          <w:sz w:val="21"/>
          <w:szCs w:val="21"/>
        </w:rPr>
        <w:t>van</w:t>
      </w:r>
      <w:r w:rsidR="009E3A19" w:rsidRPr="00182AB6">
        <w:rPr>
          <w:bCs/>
          <w:sz w:val="21"/>
          <w:szCs w:val="21"/>
        </w:rPr>
        <w:t xml:space="preserve"> de doelgroep werkzoekenden met een afstand tot de arbeidsmarkt</w:t>
      </w:r>
      <w:r w:rsidR="00440AAB">
        <w:rPr>
          <w:bCs/>
          <w:sz w:val="21"/>
          <w:szCs w:val="21"/>
        </w:rPr>
        <w:t xml:space="preserve"> en </w:t>
      </w:r>
      <w:r w:rsidR="009E3A19" w:rsidRPr="00182AB6">
        <w:rPr>
          <w:bCs/>
          <w:sz w:val="21"/>
          <w:szCs w:val="21"/>
        </w:rPr>
        <w:t xml:space="preserve">specifiek met de doelgroep Beschut </w:t>
      </w:r>
      <w:r w:rsidR="00440AAB">
        <w:rPr>
          <w:bCs/>
          <w:sz w:val="21"/>
          <w:szCs w:val="21"/>
        </w:rPr>
        <w:t xml:space="preserve">Werk </w:t>
      </w:r>
      <w:r w:rsidR="009E3A19" w:rsidRPr="00182AB6">
        <w:rPr>
          <w:bCs/>
          <w:sz w:val="21"/>
          <w:szCs w:val="21"/>
        </w:rPr>
        <w:t xml:space="preserve">en </w:t>
      </w:r>
      <w:r w:rsidR="00440AAB">
        <w:rPr>
          <w:bCs/>
          <w:sz w:val="21"/>
          <w:szCs w:val="21"/>
        </w:rPr>
        <w:t>Indicatie Banenafspraak.</w:t>
      </w:r>
    </w:p>
    <w:p w14:paraId="19314EE9" w14:textId="76AB123D" w:rsidR="009E3A19" w:rsidRPr="00182AB6" w:rsidRDefault="009E3A19" w:rsidP="00182AB6">
      <w:pPr>
        <w:pStyle w:val="Lijstalinea"/>
        <w:numPr>
          <w:ilvl w:val="0"/>
          <w:numId w:val="16"/>
        </w:numPr>
        <w:rPr>
          <w:bCs/>
          <w:sz w:val="21"/>
          <w:szCs w:val="21"/>
        </w:rPr>
      </w:pPr>
      <w:r w:rsidRPr="00182AB6">
        <w:rPr>
          <w:bCs/>
          <w:sz w:val="21"/>
          <w:szCs w:val="21"/>
        </w:rPr>
        <w:t>Kennis en ervaring met diverse onderzoeksinstrumenten om capaciteiten en arbeidsmogelijkheden van deelnemers in kaart te brengen</w:t>
      </w:r>
      <w:r w:rsidR="00182AB6">
        <w:rPr>
          <w:bCs/>
          <w:sz w:val="21"/>
          <w:szCs w:val="21"/>
        </w:rPr>
        <w:t>.</w:t>
      </w:r>
    </w:p>
    <w:p w14:paraId="13AD0E47" w14:textId="7116772B" w:rsidR="009E3A19" w:rsidRPr="00182AB6" w:rsidRDefault="009E3A19" w:rsidP="00182AB6">
      <w:pPr>
        <w:pStyle w:val="Lijstalinea"/>
        <w:numPr>
          <w:ilvl w:val="0"/>
          <w:numId w:val="16"/>
        </w:numPr>
        <w:rPr>
          <w:bCs/>
          <w:sz w:val="21"/>
          <w:szCs w:val="21"/>
        </w:rPr>
      </w:pPr>
      <w:r w:rsidRPr="00182AB6">
        <w:rPr>
          <w:bCs/>
          <w:sz w:val="21"/>
          <w:szCs w:val="21"/>
        </w:rPr>
        <w:t>Analytisch sterk</w:t>
      </w:r>
      <w:r w:rsidR="00440AAB">
        <w:rPr>
          <w:bCs/>
          <w:sz w:val="21"/>
          <w:szCs w:val="21"/>
        </w:rPr>
        <w:t>;</w:t>
      </w:r>
      <w:r w:rsidRPr="00182AB6">
        <w:rPr>
          <w:bCs/>
          <w:sz w:val="21"/>
          <w:szCs w:val="21"/>
        </w:rPr>
        <w:t xml:space="preserve"> in staat om op een efficiënte manier een analyse te maken en op basis daarvan een advies te formuleren</w:t>
      </w:r>
      <w:r w:rsidR="00182AB6">
        <w:rPr>
          <w:bCs/>
          <w:sz w:val="21"/>
          <w:szCs w:val="21"/>
        </w:rPr>
        <w:t>.</w:t>
      </w:r>
    </w:p>
    <w:p w14:paraId="710964CD" w14:textId="39557D4B" w:rsidR="009E3A19" w:rsidRPr="00182AB6" w:rsidRDefault="00A85B14" w:rsidP="00182AB6">
      <w:pPr>
        <w:pStyle w:val="Lijstalinea"/>
        <w:numPr>
          <w:ilvl w:val="0"/>
          <w:numId w:val="16"/>
        </w:numPr>
        <w:rPr>
          <w:bCs/>
          <w:sz w:val="21"/>
          <w:szCs w:val="21"/>
        </w:rPr>
      </w:pPr>
      <w:r>
        <w:rPr>
          <w:bCs/>
          <w:sz w:val="21"/>
          <w:szCs w:val="21"/>
        </w:rPr>
        <w:t>Verantwoordelijk en neemt initiatief.</w:t>
      </w:r>
    </w:p>
    <w:p w14:paraId="106CF05B" w14:textId="00476AA8" w:rsidR="009E3A19" w:rsidRPr="00182AB6" w:rsidRDefault="009E3A19" w:rsidP="00182AB6">
      <w:pPr>
        <w:pStyle w:val="Lijstalinea"/>
        <w:numPr>
          <w:ilvl w:val="0"/>
          <w:numId w:val="16"/>
        </w:numPr>
        <w:rPr>
          <w:bCs/>
          <w:sz w:val="21"/>
          <w:szCs w:val="21"/>
        </w:rPr>
      </w:pPr>
      <w:r w:rsidRPr="00182AB6">
        <w:rPr>
          <w:bCs/>
          <w:sz w:val="21"/>
          <w:szCs w:val="21"/>
        </w:rPr>
        <w:t>Empathisch, maar kan wel voldoende afstand nemen van de vaak complexe problematiek van deelnemers</w:t>
      </w:r>
      <w:r w:rsidR="00182AB6">
        <w:rPr>
          <w:bCs/>
          <w:sz w:val="21"/>
          <w:szCs w:val="21"/>
        </w:rPr>
        <w:t>.</w:t>
      </w:r>
    </w:p>
    <w:p w14:paraId="3E4D8B7B" w14:textId="4ED36188" w:rsidR="009E3A19" w:rsidRDefault="009E3A19" w:rsidP="00182AB6">
      <w:pPr>
        <w:pStyle w:val="Lijstalinea"/>
        <w:numPr>
          <w:ilvl w:val="0"/>
          <w:numId w:val="16"/>
        </w:numPr>
        <w:rPr>
          <w:bCs/>
          <w:sz w:val="21"/>
          <w:szCs w:val="21"/>
        </w:rPr>
      </w:pPr>
      <w:r w:rsidRPr="00182AB6">
        <w:rPr>
          <w:bCs/>
          <w:sz w:val="21"/>
          <w:szCs w:val="21"/>
        </w:rPr>
        <w:t>Overtuigingskracht, je sluit aan bij je gesprekspartner, beschikt over een goed gevoel van timing en zorgt ervoor dat je inhoudelijk goed op de hoogte bent. Je bent stellig en duidelijk en overwint zo weerstanden</w:t>
      </w:r>
      <w:r w:rsidR="00182AB6">
        <w:rPr>
          <w:bCs/>
          <w:sz w:val="21"/>
          <w:szCs w:val="21"/>
        </w:rPr>
        <w:t>.</w:t>
      </w:r>
    </w:p>
    <w:p w14:paraId="2B8821AE" w14:textId="4AC941EC" w:rsidR="00BA20ED" w:rsidRPr="00182AB6" w:rsidRDefault="00BA20ED" w:rsidP="00182AB6">
      <w:pPr>
        <w:pStyle w:val="Lijstalinea"/>
        <w:numPr>
          <w:ilvl w:val="0"/>
          <w:numId w:val="16"/>
        </w:numPr>
        <w:rPr>
          <w:bCs/>
          <w:sz w:val="21"/>
          <w:szCs w:val="21"/>
        </w:rPr>
      </w:pPr>
      <w:r>
        <w:rPr>
          <w:bCs/>
          <w:sz w:val="21"/>
          <w:szCs w:val="21"/>
        </w:rPr>
        <w:t>Communicatief sterk, in woord en geschrift.</w:t>
      </w:r>
    </w:p>
    <w:bookmarkEnd w:id="0"/>
    <w:p w14:paraId="6DB94C32" w14:textId="25F2D51A" w:rsidR="00B45FBC" w:rsidRDefault="00B45FBC" w:rsidP="00182AB6">
      <w:pPr>
        <w:pStyle w:val="Lijstalinea"/>
        <w:numPr>
          <w:ilvl w:val="0"/>
          <w:numId w:val="16"/>
        </w:numPr>
        <w:rPr>
          <w:sz w:val="21"/>
          <w:szCs w:val="21"/>
        </w:rPr>
      </w:pPr>
      <w:r w:rsidRPr="00182AB6">
        <w:rPr>
          <w:sz w:val="21"/>
          <w:szCs w:val="21"/>
        </w:rPr>
        <w:t>Gecertificeerd Psychodiagnostisch Werkende is een pré.</w:t>
      </w:r>
    </w:p>
    <w:p w14:paraId="6B2AF109" w14:textId="77777777" w:rsidR="00182AB6" w:rsidRPr="00182AB6" w:rsidRDefault="00182AB6" w:rsidP="00182AB6">
      <w:pPr>
        <w:pStyle w:val="Lijstalinea"/>
        <w:numPr>
          <w:ilvl w:val="0"/>
          <w:numId w:val="0"/>
        </w:numPr>
        <w:ind w:left="720"/>
        <w:rPr>
          <w:sz w:val="21"/>
          <w:szCs w:val="21"/>
        </w:rPr>
      </w:pPr>
    </w:p>
    <w:p w14:paraId="5EE1B416" w14:textId="53EB3C47" w:rsidR="000E0B11" w:rsidRPr="000E0B11" w:rsidRDefault="000E0B11" w:rsidP="000E0B11">
      <w:pPr>
        <w:pStyle w:val="Kop2"/>
        <w:rPr>
          <w:color w:val="288F93" w:themeColor="accent2"/>
        </w:rPr>
      </w:pPr>
      <w:r w:rsidRPr="000E0B11">
        <w:rPr>
          <w:color w:val="288F93" w:themeColor="accent2"/>
        </w:rPr>
        <w:t>Arbeidsvoorwaarden</w:t>
      </w:r>
    </w:p>
    <w:p w14:paraId="77067C5C" w14:textId="05CC6D83" w:rsidR="000E0B11" w:rsidRDefault="00E97F07" w:rsidP="00FB64F7">
      <w:pPr>
        <w:spacing w:after="160" w:line="259" w:lineRule="auto"/>
        <w:rPr>
          <w:sz w:val="21"/>
          <w:szCs w:val="21"/>
        </w:rPr>
      </w:pPr>
      <w:r w:rsidRPr="00C915C3">
        <w:rPr>
          <w:sz w:val="21"/>
          <w:szCs w:val="21"/>
        </w:rPr>
        <w:t xml:space="preserve">Het betreft </w:t>
      </w:r>
      <w:r w:rsidRPr="00182AB6">
        <w:rPr>
          <w:bCs/>
          <w:sz w:val="21"/>
          <w:szCs w:val="21"/>
        </w:rPr>
        <w:t xml:space="preserve">een functie voor </w:t>
      </w:r>
      <w:r w:rsidR="00B7446C" w:rsidRPr="00182AB6">
        <w:rPr>
          <w:bCs/>
          <w:sz w:val="21"/>
          <w:szCs w:val="21"/>
        </w:rPr>
        <w:t>24 tot 32</w:t>
      </w:r>
      <w:r w:rsidRPr="00182AB6">
        <w:rPr>
          <w:bCs/>
          <w:sz w:val="21"/>
          <w:szCs w:val="21"/>
        </w:rPr>
        <w:t xml:space="preserve"> uur per week</w:t>
      </w:r>
      <w:r w:rsidR="00FB64F7" w:rsidRPr="00182AB6">
        <w:rPr>
          <w:bCs/>
          <w:sz w:val="21"/>
          <w:szCs w:val="21"/>
        </w:rPr>
        <w:t>. Deze functie is in schaal 9 ingedeeld</w:t>
      </w:r>
      <w:r w:rsidR="00B10590">
        <w:rPr>
          <w:bCs/>
          <w:sz w:val="21"/>
          <w:szCs w:val="21"/>
        </w:rPr>
        <w:t xml:space="preserve"> en loopt van € 3.359,- tot maximaal € 4.811,-</w:t>
      </w:r>
      <w:r w:rsidR="00FB64F7" w:rsidRPr="00C915C3">
        <w:rPr>
          <w:sz w:val="21"/>
          <w:szCs w:val="21"/>
        </w:rPr>
        <w:t xml:space="preserve"> </w:t>
      </w:r>
    </w:p>
    <w:p w14:paraId="26985995" w14:textId="5F14BC9E" w:rsidR="000E0B11" w:rsidRDefault="000E0B11" w:rsidP="000E0B11">
      <w:pPr>
        <w:pStyle w:val="Kop2"/>
        <w:rPr>
          <w:color w:val="288F93" w:themeColor="accent2"/>
        </w:rPr>
      </w:pPr>
      <w:r w:rsidRPr="000E0B11">
        <w:rPr>
          <w:color w:val="288F93" w:themeColor="accent2"/>
        </w:rPr>
        <w:t>Interesse? Solliciteer!</w:t>
      </w:r>
    </w:p>
    <w:p w14:paraId="7AC01667" w14:textId="04B0A1A3" w:rsidR="003F7771" w:rsidRPr="000E0B11" w:rsidRDefault="00A77000" w:rsidP="000E0B11">
      <w:r w:rsidRPr="00C915C3">
        <w:rPr>
          <w:sz w:val="21"/>
          <w:szCs w:val="21"/>
        </w:rPr>
        <w:t xml:space="preserve">Voor vragen over de functie kun je </w:t>
      </w:r>
      <w:r w:rsidR="00F53D43">
        <w:rPr>
          <w:sz w:val="21"/>
          <w:szCs w:val="21"/>
        </w:rPr>
        <w:t xml:space="preserve">vanaf 2 januari 2025 </w:t>
      </w:r>
      <w:r w:rsidRPr="00C915C3">
        <w:rPr>
          <w:sz w:val="21"/>
          <w:szCs w:val="21"/>
        </w:rPr>
        <w:t xml:space="preserve">contact opnemen met </w:t>
      </w:r>
      <w:r w:rsidR="00B7446C">
        <w:rPr>
          <w:sz w:val="21"/>
          <w:szCs w:val="21"/>
        </w:rPr>
        <w:t>Hugo Jansen</w:t>
      </w:r>
      <w:r w:rsidRPr="00C915C3">
        <w:rPr>
          <w:sz w:val="21"/>
          <w:szCs w:val="21"/>
        </w:rPr>
        <w:t xml:space="preserve">, Teamleider, door te bellen met (06) </w:t>
      </w:r>
      <w:hyperlink r:id="rId14" w:tgtFrame="_blank" w:history="1">
        <w:r w:rsidR="00B7446C">
          <w:rPr>
            <w:sz w:val="21"/>
            <w:szCs w:val="21"/>
          </w:rPr>
          <w:t>51</w:t>
        </w:r>
      </w:hyperlink>
      <w:r w:rsidR="00B7446C">
        <w:rPr>
          <w:sz w:val="21"/>
          <w:szCs w:val="21"/>
        </w:rPr>
        <w:t xml:space="preserve"> 10 92 87</w:t>
      </w:r>
      <w:r w:rsidRPr="00C915C3">
        <w:rPr>
          <w:sz w:val="21"/>
          <w:szCs w:val="21"/>
        </w:rPr>
        <w:t xml:space="preserve">.  Je schriftelijke reactie kun je tot </w:t>
      </w:r>
      <w:r w:rsidR="00ED6F72">
        <w:rPr>
          <w:sz w:val="21"/>
          <w:szCs w:val="21"/>
        </w:rPr>
        <w:t>17</w:t>
      </w:r>
      <w:r w:rsidR="00B7446C">
        <w:rPr>
          <w:sz w:val="21"/>
          <w:szCs w:val="21"/>
        </w:rPr>
        <w:t xml:space="preserve"> </w:t>
      </w:r>
      <w:r w:rsidR="00ED6F72">
        <w:rPr>
          <w:sz w:val="21"/>
          <w:szCs w:val="21"/>
        </w:rPr>
        <w:t>januari 2025</w:t>
      </w:r>
      <w:r w:rsidRPr="00C915C3">
        <w:rPr>
          <w:sz w:val="21"/>
          <w:szCs w:val="21"/>
        </w:rPr>
        <w:t xml:space="preserve"> a.s. mailen aan personeelsadministratie@scalabor.nl, o.v.v. vacature </w:t>
      </w:r>
      <w:r w:rsidR="00ED6F72">
        <w:rPr>
          <w:sz w:val="21"/>
          <w:szCs w:val="21"/>
        </w:rPr>
        <w:t>Arbeidsonderzoeker</w:t>
      </w:r>
      <w:r w:rsidRPr="00C915C3">
        <w:rPr>
          <w:sz w:val="21"/>
          <w:szCs w:val="21"/>
        </w:rPr>
        <w:t xml:space="preserve">. </w:t>
      </w:r>
    </w:p>
    <w:sectPr w:rsidR="003F7771" w:rsidRPr="000E0B11" w:rsidSect="00182AB6">
      <w:headerReference w:type="default" r:id="rId15"/>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E6A8A" w14:textId="77777777" w:rsidR="00427699" w:rsidRDefault="00427699" w:rsidP="00821E67">
      <w:r>
        <w:separator/>
      </w:r>
    </w:p>
  </w:endnote>
  <w:endnote w:type="continuationSeparator" w:id="0">
    <w:p w14:paraId="4E2E76E4" w14:textId="77777777" w:rsidR="00427699" w:rsidRDefault="00427699" w:rsidP="00821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86FDF25-EADC-4F21-9A68-AC7ABA696BD1}"/>
  </w:font>
  <w:font w:name="Times New Roman">
    <w:panose1 w:val="02020603050405020304"/>
    <w:charset w:val="00"/>
    <w:family w:val="roman"/>
    <w:pitch w:val="variable"/>
    <w:sig w:usb0="E0002EFF" w:usb1="C000785B" w:usb2="00000009" w:usb3="00000000" w:csb0="000001FF" w:csb1="00000000"/>
    <w:embedRegular r:id="rId2" w:fontKey="{E88062BE-B2C7-4F71-88E7-E2FE8DCD8C62}"/>
    <w:embedBold r:id="rId3" w:fontKey="{E57016AC-4B0B-4B50-A941-28A404D0C27D}"/>
    <w:embedBoldItalic r:id="rId4" w:fontKey="{866AE1AA-F152-4BBA-AA37-B2FB962600F7}"/>
  </w:font>
  <w:font w:name="Courier New">
    <w:panose1 w:val="02070309020205020404"/>
    <w:charset w:val="00"/>
    <w:family w:val="modern"/>
    <w:pitch w:val="fixed"/>
    <w:sig w:usb0="E0002EFF" w:usb1="C0007843" w:usb2="00000009" w:usb3="00000000" w:csb0="000001FF" w:csb1="00000000"/>
    <w:embedRegular r:id="rId5" w:fontKey="{2E89D18D-F304-4614-81DA-D7855490B5D4}"/>
  </w:font>
  <w:font w:name="Wingdings">
    <w:panose1 w:val="05000000000000000000"/>
    <w:charset w:val="02"/>
    <w:family w:val="auto"/>
    <w:pitch w:val="variable"/>
    <w:sig w:usb0="00000000" w:usb1="10000000" w:usb2="00000000" w:usb3="00000000" w:csb0="80000000" w:csb1="00000000"/>
    <w:embedRegular r:id="rId6" w:fontKey="{EE9D4A0F-D6BD-43B8-AA37-497601A26AB1}"/>
  </w:font>
  <w:font w:name="Trebuchet MS">
    <w:panose1 w:val="020B0603020202020204"/>
    <w:charset w:val="00"/>
    <w:family w:val="swiss"/>
    <w:pitch w:val="variable"/>
    <w:sig w:usb0="00000687" w:usb1="00000000" w:usb2="00000000" w:usb3="00000000" w:csb0="0000009F" w:csb1="00000000"/>
    <w:embedRegular r:id="rId7" w:fontKey="{7EA0CEFE-2C03-4DA7-AB39-D6D9C2B84575}"/>
    <w:embedBold r:id="rId8" w:fontKey="{888809BE-0B75-48EF-9D53-05764F406366}"/>
    <w:embedBoldItalic r:id="rId9" w:fontKey="{7ED50082-0AFF-476A-9AB4-684384580441}"/>
  </w:font>
  <w:font w:name="Segoe UI">
    <w:panose1 w:val="020B0502040204020203"/>
    <w:charset w:val="00"/>
    <w:family w:val="swiss"/>
    <w:pitch w:val="variable"/>
    <w:sig w:usb0="E4002EFF" w:usb1="C000E47F" w:usb2="00000009" w:usb3="00000000" w:csb0="000001FF" w:csb1="00000000"/>
    <w:embedRegular r:id="rId10" w:fontKey="{B9D895B3-2A05-4AF6-BCD5-CF0C1669222D}"/>
    <w:embedBold r:id="rId11" w:fontKey="{B318308B-0B73-4D0E-B51A-756CCA847D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D6ADF" w14:textId="77777777" w:rsidR="00427699" w:rsidRDefault="00427699" w:rsidP="00821E67">
      <w:r>
        <w:separator/>
      </w:r>
    </w:p>
  </w:footnote>
  <w:footnote w:type="continuationSeparator" w:id="0">
    <w:p w14:paraId="239415CE" w14:textId="77777777" w:rsidR="00427699" w:rsidRDefault="00427699" w:rsidP="00821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D1965" w14:textId="77777777" w:rsidR="00646821" w:rsidRDefault="00646821" w:rsidP="00821E67">
    <w:r>
      <w:rPr>
        <w:noProof/>
        <w:lang w:eastAsia="nl-NL"/>
      </w:rPr>
      <w:drawing>
        <wp:anchor distT="0" distB="0" distL="114300" distR="114300" simplePos="0" relativeHeight="251659264" behindDoc="0" locked="1" layoutInCell="1" allowOverlap="1" wp14:anchorId="6976582F" wp14:editId="7C21E766">
          <wp:simplePos x="0" y="0"/>
          <wp:positionH relativeFrom="page">
            <wp:posOffset>4761230</wp:posOffset>
          </wp:positionH>
          <wp:positionV relativeFrom="page">
            <wp:posOffset>360045</wp:posOffset>
          </wp:positionV>
          <wp:extent cx="2332800" cy="702000"/>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2800" cy="7020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1" locked="1" layoutInCell="1" allowOverlap="1" wp14:anchorId="3BB73C93" wp14:editId="141ED2D9">
          <wp:simplePos x="0" y="0"/>
          <wp:positionH relativeFrom="page">
            <wp:posOffset>2980690</wp:posOffset>
          </wp:positionH>
          <wp:positionV relativeFrom="page">
            <wp:posOffset>-36195</wp:posOffset>
          </wp:positionV>
          <wp:extent cx="4712400" cy="10872000"/>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htergro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712400" cy="1087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B7A3A"/>
    <w:multiLevelType w:val="hybridMultilevel"/>
    <w:tmpl w:val="C0109C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7578B3"/>
    <w:multiLevelType w:val="hybridMultilevel"/>
    <w:tmpl w:val="38E2C73E"/>
    <w:lvl w:ilvl="0" w:tplc="3124B92A">
      <w:start w:val="1"/>
      <w:numFmt w:val="bullet"/>
      <w:pStyle w:val="Lijstalinea"/>
      <w:lvlText w:val=""/>
      <w:lvlJc w:val="left"/>
      <w:pPr>
        <w:ind w:left="360" w:hanging="360"/>
      </w:pPr>
      <w:rPr>
        <w:rFonts w:ascii="Symbol" w:hAnsi="Symbol" w:hint="default"/>
        <w:color w:val="662483"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6D46FE2"/>
    <w:multiLevelType w:val="hybridMultilevel"/>
    <w:tmpl w:val="15D29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8412715"/>
    <w:multiLevelType w:val="multilevel"/>
    <w:tmpl w:val="2588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B584B"/>
    <w:multiLevelType w:val="multilevel"/>
    <w:tmpl w:val="FC46C10E"/>
    <w:styleLink w:val="LFO3"/>
    <w:lvl w:ilvl="0">
      <w:numFmt w:val="bullet"/>
      <w:lvlText w:val=""/>
      <w:lvlJc w:val="left"/>
      <w:pPr>
        <w:ind w:left="720" w:hanging="360"/>
      </w:pPr>
      <w:rPr>
        <w:rFonts w:ascii="Symbol" w:hAnsi="Symbol"/>
        <w:color w:val="662483"/>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6D51EA6"/>
    <w:multiLevelType w:val="hybridMultilevel"/>
    <w:tmpl w:val="F1980BA0"/>
    <w:lvl w:ilvl="0" w:tplc="7082B378">
      <w:start w:val="1"/>
      <w:numFmt w:val="bullet"/>
      <w:lvlText w:val=""/>
      <w:lvlJc w:val="left"/>
      <w:pPr>
        <w:ind w:left="720" w:hanging="360"/>
      </w:pPr>
      <w:rPr>
        <w:rFonts w:ascii="Symbol" w:hAnsi="Symbol" w:hint="default"/>
      </w:rPr>
    </w:lvl>
    <w:lvl w:ilvl="1" w:tplc="A01E121C">
      <w:start w:val="1"/>
      <w:numFmt w:val="bullet"/>
      <w:lvlText w:val="o"/>
      <w:lvlJc w:val="left"/>
      <w:pPr>
        <w:ind w:left="1440" w:hanging="360"/>
      </w:pPr>
      <w:rPr>
        <w:rFonts w:ascii="Courier New" w:hAnsi="Courier New" w:hint="default"/>
      </w:rPr>
    </w:lvl>
    <w:lvl w:ilvl="2" w:tplc="06625114">
      <w:start w:val="1"/>
      <w:numFmt w:val="bullet"/>
      <w:lvlText w:val=""/>
      <w:lvlJc w:val="left"/>
      <w:pPr>
        <w:ind w:left="2160" w:hanging="360"/>
      </w:pPr>
      <w:rPr>
        <w:rFonts w:ascii="Wingdings" w:hAnsi="Wingdings" w:hint="default"/>
      </w:rPr>
    </w:lvl>
    <w:lvl w:ilvl="3" w:tplc="F0A0D7C2">
      <w:start w:val="1"/>
      <w:numFmt w:val="bullet"/>
      <w:lvlText w:val=""/>
      <w:lvlJc w:val="left"/>
      <w:pPr>
        <w:ind w:left="2880" w:hanging="360"/>
      </w:pPr>
      <w:rPr>
        <w:rFonts w:ascii="Symbol" w:hAnsi="Symbol" w:hint="default"/>
      </w:rPr>
    </w:lvl>
    <w:lvl w:ilvl="4" w:tplc="ADE470A2">
      <w:start w:val="1"/>
      <w:numFmt w:val="bullet"/>
      <w:lvlText w:val="o"/>
      <w:lvlJc w:val="left"/>
      <w:pPr>
        <w:ind w:left="3600" w:hanging="360"/>
      </w:pPr>
      <w:rPr>
        <w:rFonts w:ascii="Courier New" w:hAnsi="Courier New" w:hint="default"/>
      </w:rPr>
    </w:lvl>
    <w:lvl w:ilvl="5" w:tplc="63D07BEA">
      <w:start w:val="1"/>
      <w:numFmt w:val="bullet"/>
      <w:lvlText w:val=""/>
      <w:lvlJc w:val="left"/>
      <w:pPr>
        <w:ind w:left="4320" w:hanging="360"/>
      </w:pPr>
      <w:rPr>
        <w:rFonts w:ascii="Wingdings" w:hAnsi="Wingdings" w:hint="default"/>
      </w:rPr>
    </w:lvl>
    <w:lvl w:ilvl="6" w:tplc="4344DF44">
      <w:start w:val="1"/>
      <w:numFmt w:val="bullet"/>
      <w:lvlText w:val=""/>
      <w:lvlJc w:val="left"/>
      <w:pPr>
        <w:ind w:left="5040" w:hanging="360"/>
      </w:pPr>
      <w:rPr>
        <w:rFonts w:ascii="Symbol" w:hAnsi="Symbol" w:hint="default"/>
      </w:rPr>
    </w:lvl>
    <w:lvl w:ilvl="7" w:tplc="F44C8EFC">
      <w:start w:val="1"/>
      <w:numFmt w:val="bullet"/>
      <w:lvlText w:val="o"/>
      <w:lvlJc w:val="left"/>
      <w:pPr>
        <w:ind w:left="5760" w:hanging="360"/>
      </w:pPr>
      <w:rPr>
        <w:rFonts w:ascii="Courier New" w:hAnsi="Courier New" w:hint="default"/>
      </w:rPr>
    </w:lvl>
    <w:lvl w:ilvl="8" w:tplc="C4AA4E96">
      <w:start w:val="1"/>
      <w:numFmt w:val="bullet"/>
      <w:lvlText w:val=""/>
      <w:lvlJc w:val="left"/>
      <w:pPr>
        <w:ind w:left="6480" w:hanging="360"/>
      </w:pPr>
      <w:rPr>
        <w:rFonts w:ascii="Wingdings" w:hAnsi="Wingdings" w:hint="default"/>
      </w:rPr>
    </w:lvl>
  </w:abstractNum>
  <w:abstractNum w:abstractNumId="6" w15:restartNumberingAfterBreak="0">
    <w:nsid w:val="275A529E"/>
    <w:multiLevelType w:val="hybridMultilevel"/>
    <w:tmpl w:val="7A1016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CE2F67"/>
    <w:multiLevelType w:val="hybridMultilevel"/>
    <w:tmpl w:val="5248E7BC"/>
    <w:lvl w:ilvl="0" w:tplc="B1664D42">
      <w:start w:val="1"/>
      <w:numFmt w:val="bullet"/>
      <w:lvlText w:val=""/>
      <w:lvlJc w:val="left"/>
      <w:pPr>
        <w:ind w:left="720" w:hanging="360"/>
      </w:pPr>
      <w:rPr>
        <w:rFonts w:ascii="Symbol" w:hAnsi="Symbol" w:hint="default"/>
      </w:rPr>
    </w:lvl>
    <w:lvl w:ilvl="1" w:tplc="67046C92">
      <w:start w:val="1"/>
      <w:numFmt w:val="bullet"/>
      <w:lvlText w:val="o"/>
      <w:lvlJc w:val="left"/>
      <w:pPr>
        <w:ind w:left="1440" w:hanging="360"/>
      </w:pPr>
      <w:rPr>
        <w:rFonts w:ascii="Courier New" w:hAnsi="Courier New" w:hint="default"/>
      </w:rPr>
    </w:lvl>
    <w:lvl w:ilvl="2" w:tplc="A150EC2C">
      <w:start w:val="1"/>
      <w:numFmt w:val="bullet"/>
      <w:lvlText w:val=""/>
      <w:lvlJc w:val="left"/>
      <w:pPr>
        <w:ind w:left="2160" w:hanging="360"/>
      </w:pPr>
      <w:rPr>
        <w:rFonts w:ascii="Wingdings" w:hAnsi="Wingdings" w:hint="default"/>
      </w:rPr>
    </w:lvl>
    <w:lvl w:ilvl="3" w:tplc="F0046EC6">
      <w:start w:val="1"/>
      <w:numFmt w:val="bullet"/>
      <w:lvlText w:val=""/>
      <w:lvlJc w:val="left"/>
      <w:pPr>
        <w:ind w:left="2880" w:hanging="360"/>
      </w:pPr>
      <w:rPr>
        <w:rFonts w:ascii="Symbol" w:hAnsi="Symbol" w:hint="default"/>
      </w:rPr>
    </w:lvl>
    <w:lvl w:ilvl="4" w:tplc="3238DC9A">
      <w:start w:val="1"/>
      <w:numFmt w:val="bullet"/>
      <w:lvlText w:val="o"/>
      <w:lvlJc w:val="left"/>
      <w:pPr>
        <w:ind w:left="3600" w:hanging="360"/>
      </w:pPr>
      <w:rPr>
        <w:rFonts w:ascii="Courier New" w:hAnsi="Courier New" w:hint="default"/>
      </w:rPr>
    </w:lvl>
    <w:lvl w:ilvl="5" w:tplc="B6E283AE">
      <w:start w:val="1"/>
      <w:numFmt w:val="bullet"/>
      <w:lvlText w:val=""/>
      <w:lvlJc w:val="left"/>
      <w:pPr>
        <w:ind w:left="4320" w:hanging="360"/>
      </w:pPr>
      <w:rPr>
        <w:rFonts w:ascii="Wingdings" w:hAnsi="Wingdings" w:hint="default"/>
      </w:rPr>
    </w:lvl>
    <w:lvl w:ilvl="6" w:tplc="1186B908">
      <w:start w:val="1"/>
      <w:numFmt w:val="bullet"/>
      <w:lvlText w:val=""/>
      <w:lvlJc w:val="left"/>
      <w:pPr>
        <w:ind w:left="5040" w:hanging="360"/>
      </w:pPr>
      <w:rPr>
        <w:rFonts w:ascii="Symbol" w:hAnsi="Symbol" w:hint="default"/>
      </w:rPr>
    </w:lvl>
    <w:lvl w:ilvl="7" w:tplc="0F32781A">
      <w:start w:val="1"/>
      <w:numFmt w:val="bullet"/>
      <w:lvlText w:val="o"/>
      <w:lvlJc w:val="left"/>
      <w:pPr>
        <w:ind w:left="5760" w:hanging="360"/>
      </w:pPr>
      <w:rPr>
        <w:rFonts w:ascii="Courier New" w:hAnsi="Courier New" w:hint="default"/>
      </w:rPr>
    </w:lvl>
    <w:lvl w:ilvl="8" w:tplc="E92E4894">
      <w:start w:val="1"/>
      <w:numFmt w:val="bullet"/>
      <w:lvlText w:val=""/>
      <w:lvlJc w:val="left"/>
      <w:pPr>
        <w:ind w:left="6480" w:hanging="360"/>
      </w:pPr>
      <w:rPr>
        <w:rFonts w:ascii="Wingdings" w:hAnsi="Wingdings" w:hint="default"/>
      </w:rPr>
    </w:lvl>
  </w:abstractNum>
  <w:abstractNum w:abstractNumId="8" w15:restartNumberingAfterBreak="0">
    <w:nsid w:val="49120D72"/>
    <w:multiLevelType w:val="hybridMultilevel"/>
    <w:tmpl w:val="17DA61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8237570"/>
    <w:multiLevelType w:val="hybridMultilevel"/>
    <w:tmpl w:val="17BE2B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713171F"/>
    <w:multiLevelType w:val="hybridMultilevel"/>
    <w:tmpl w:val="51267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688D3B3A"/>
    <w:multiLevelType w:val="hybridMultilevel"/>
    <w:tmpl w:val="043CCFB4"/>
    <w:lvl w:ilvl="0" w:tplc="E6865AEE">
      <w:start w:val="1"/>
      <w:numFmt w:val="bullet"/>
      <w:lvlText w:val=""/>
      <w:lvlJc w:val="left"/>
      <w:pPr>
        <w:ind w:left="720" w:hanging="360"/>
      </w:pPr>
      <w:rPr>
        <w:rFonts w:ascii="Symbol" w:hAnsi="Symbol" w:hint="default"/>
      </w:rPr>
    </w:lvl>
    <w:lvl w:ilvl="1" w:tplc="E556D21C">
      <w:start w:val="1"/>
      <w:numFmt w:val="bullet"/>
      <w:lvlText w:val="o"/>
      <w:lvlJc w:val="left"/>
      <w:pPr>
        <w:ind w:left="1440" w:hanging="360"/>
      </w:pPr>
      <w:rPr>
        <w:rFonts w:ascii="Courier New" w:hAnsi="Courier New" w:hint="default"/>
      </w:rPr>
    </w:lvl>
    <w:lvl w:ilvl="2" w:tplc="099AAFD4">
      <w:start w:val="1"/>
      <w:numFmt w:val="bullet"/>
      <w:lvlText w:val=""/>
      <w:lvlJc w:val="left"/>
      <w:pPr>
        <w:ind w:left="2160" w:hanging="360"/>
      </w:pPr>
      <w:rPr>
        <w:rFonts w:ascii="Wingdings" w:hAnsi="Wingdings" w:hint="default"/>
      </w:rPr>
    </w:lvl>
    <w:lvl w:ilvl="3" w:tplc="C3CAD90A">
      <w:start w:val="1"/>
      <w:numFmt w:val="bullet"/>
      <w:lvlText w:val=""/>
      <w:lvlJc w:val="left"/>
      <w:pPr>
        <w:ind w:left="2880" w:hanging="360"/>
      </w:pPr>
      <w:rPr>
        <w:rFonts w:ascii="Symbol" w:hAnsi="Symbol" w:hint="default"/>
      </w:rPr>
    </w:lvl>
    <w:lvl w:ilvl="4" w:tplc="10D8705A">
      <w:start w:val="1"/>
      <w:numFmt w:val="bullet"/>
      <w:lvlText w:val="o"/>
      <w:lvlJc w:val="left"/>
      <w:pPr>
        <w:ind w:left="3600" w:hanging="360"/>
      </w:pPr>
      <w:rPr>
        <w:rFonts w:ascii="Courier New" w:hAnsi="Courier New" w:hint="default"/>
      </w:rPr>
    </w:lvl>
    <w:lvl w:ilvl="5" w:tplc="CF268458">
      <w:start w:val="1"/>
      <w:numFmt w:val="bullet"/>
      <w:lvlText w:val=""/>
      <w:lvlJc w:val="left"/>
      <w:pPr>
        <w:ind w:left="4320" w:hanging="360"/>
      </w:pPr>
      <w:rPr>
        <w:rFonts w:ascii="Wingdings" w:hAnsi="Wingdings" w:hint="default"/>
      </w:rPr>
    </w:lvl>
    <w:lvl w:ilvl="6" w:tplc="A99C71F8">
      <w:start w:val="1"/>
      <w:numFmt w:val="bullet"/>
      <w:lvlText w:val=""/>
      <w:lvlJc w:val="left"/>
      <w:pPr>
        <w:ind w:left="5040" w:hanging="360"/>
      </w:pPr>
      <w:rPr>
        <w:rFonts w:ascii="Symbol" w:hAnsi="Symbol" w:hint="default"/>
      </w:rPr>
    </w:lvl>
    <w:lvl w:ilvl="7" w:tplc="B7A81FB2">
      <w:start w:val="1"/>
      <w:numFmt w:val="bullet"/>
      <w:lvlText w:val="o"/>
      <w:lvlJc w:val="left"/>
      <w:pPr>
        <w:ind w:left="5760" w:hanging="360"/>
      </w:pPr>
      <w:rPr>
        <w:rFonts w:ascii="Courier New" w:hAnsi="Courier New" w:hint="default"/>
      </w:rPr>
    </w:lvl>
    <w:lvl w:ilvl="8" w:tplc="6342582E">
      <w:start w:val="1"/>
      <w:numFmt w:val="bullet"/>
      <w:lvlText w:val=""/>
      <w:lvlJc w:val="left"/>
      <w:pPr>
        <w:ind w:left="6480" w:hanging="360"/>
      </w:pPr>
      <w:rPr>
        <w:rFonts w:ascii="Wingdings" w:hAnsi="Wingdings" w:hint="default"/>
      </w:rPr>
    </w:lvl>
  </w:abstractNum>
  <w:abstractNum w:abstractNumId="12" w15:restartNumberingAfterBreak="0">
    <w:nsid w:val="77164CA3"/>
    <w:multiLevelType w:val="multilevel"/>
    <w:tmpl w:val="8998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0E5539"/>
    <w:multiLevelType w:val="multilevel"/>
    <w:tmpl w:val="7AB8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DF7B88"/>
    <w:multiLevelType w:val="multilevel"/>
    <w:tmpl w:val="A84C0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7470751">
    <w:abstractNumId w:val="2"/>
  </w:num>
  <w:num w:numId="2" w16cid:durableId="1716125922">
    <w:abstractNumId w:val="10"/>
  </w:num>
  <w:num w:numId="3" w16cid:durableId="1857190628">
    <w:abstractNumId w:val="1"/>
  </w:num>
  <w:num w:numId="4" w16cid:durableId="22445918">
    <w:abstractNumId w:val="8"/>
  </w:num>
  <w:num w:numId="5" w16cid:durableId="1773431603">
    <w:abstractNumId w:val="9"/>
  </w:num>
  <w:num w:numId="6" w16cid:durableId="1743916168">
    <w:abstractNumId w:val="4"/>
  </w:num>
  <w:num w:numId="7" w16cid:durableId="283660474">
    <w:abstractNumId w:val="14"/>
  </w:num>
  <w:num w:numId="8" w16cid:durableId="697895941">
    <w:abstractNumId w:val="1"/>
  </w:num>
  <w:num w:numId="9" w16cid:durableId="2059236095">
    <w:abstractNumId w:val="7"/>
  </w:num>
  <w:num w:numId="10" w16cid:durableId="1981033925">
    <w:abstractNumId w:val="5"/>
  </w:num>
  <w:num w:numId="11" w16cid:durableId="234164707">
    <w:abstractNumId w:val="11"/>
  </w:num>
  <w:num w:numId="12" w16cid:durableId="502816141">
    <w:abstractNumId w:val="0"/>
  </w:num>
  <w:num w:numId="13" w16cid:durableId="295261955">
    <w:abstractNumId w:val="13"/>
  </w:num>
  <w:num w:numId="14" w16cid:durableId="2009210466">
    <w:abstractNumId w:val="3"/>
  </w:num>
  <w:num w:numId="15" w16cid:durableId="131406269">
    <w:abstractNumId w:val="12"/>
  </w:num>
  <w:num w:numId="16" w16cid:durableId="4114404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embedSystemFonts/>
  <w:proofState w:spelling="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AFA"/>
    <w:rsid w:val="00005FD4"/>
    <w:rsid w:val="000169A7"/>
    <w:rsid w:val="000216FE"/>
    <w:rsid w:val="0002489A"/>
    <w:rsid w:val="00033E65"/>
    <w:rsid w:val="00043E14"/>
    <w:rsid w:val="00071136"/>
    <w:rsid w:val="00071511"/>
    <w:rsid w:val="000C4E45"/>
    <w:rsid w:val="000C62E9"/>
    <w:rsid w:val="000E0B11"/>
    <w:rsid w:val="000F5191"/>
    <w:rsid w:val="00115AFF"/>
    <w:rsid w:val="001178FB"/>
    <w:rsid w:val="00131A9B"/>
    <w:rsid w:val="00143080"/>
    <w:rsid w:val="00182AB6"/>
    <w:rsid w:val="0019609A"/>
    <w:rsid w:val="001A7A6C"/>
    <w:rsid w:val="001D0B16"/>
    <w:rsid w:val="00206DBB"/>
    <w:rsid w:val="002614F5"/>
    <w:rsid w:val="00286680"/>
    <w:rsid w:val="002A0BD7"/>
    <w:rsid w:val="002D4DC6"/>
    <w:rsid w:val="002F1B42"/>
    <w:rsid w:val="0033069A"/>
    <w:rsid w:val="00333A95"/>
    <w:rsid w:val="0033408E"/>
    <w:rsid w:val="00361052"/>
    <w:rsid w:val="00372A06"/>
    <w:rsid w:val="003A7114"/>
    <w:rsid w:val="003C2145"/>
    <w:rsid w:val="003C7BC2"/>
    <w:rsid w:val="003E06FF"/>
    <w:rsid w:val="003E3090"/>
    <w:rsid w:val="003F5AFA"/>
    <w:rsid w:val="003F7771"/>
    <w:rsid w:val="0040262E"/>
    <w:rsid w:val="00413087"/>
    <w:rsid w:val="00416229"/>
    <w:rsid w:val="00420743"/>
    <w:rsid w:val="00425425"/>
    <w:rsid w:val="00427699"/>
    <w:rsid w:val="00434BA5"/>
    <w:rsid w:val="00440AAB"/>
    <w:rsid w:val="00481222"/>
    <w:rsid w:val="0049034A"/>
    <w:rsid w:val="00493EB4"/>
    <w:rsid w:val="004B23E8"/>
    <w:rsid w:val="00502409"/>
    <w:rsid w:val="005067CD"/>
    <w:rsid w:val="005159F6"/>
    <w:rsid w:val="00544E1C"/>
    <w:rsid w:val="00546B4A"/>
    <w:rsid w:val="005A1B36"/>
    <w:rsid w:val="005D236A"/>
    <w:rsid w:val="00627ECC"/>
    <w:rsid w:val="00646821"/>
    <w:rsid w:val="006D21D6"/>
    <w:rsid w:val="006D2409"/>
    <w:rsid w:val="006E0B37"/>
    <w:rsid w:val="006E2750"/>
    <w:rsid w:val="006F5575"/>
    <w:rsid w:val="007044E2"/>
    <w:rsid w:val="00725451"/>
    <w:rsid w:val="00726668"/>
    <w:rsid w:val="007426C5"/>
    <w:rsid w:val="00745C6C"/>
    <w:rsid w:val="00747567"/>
    <w:rsid w:val="00790A77"/>
    <w:rsid w:val="007A414B"/>
    <w:rsid w:val="007A66C3"/>
    <w:rsid w:val="007D33BD"/>
    <w:rsid w:val="007E2E96"/>
    <w:rsid w:val="008122D2"/>
    <w:rsid w:val="00821E67"/>
    <w:rsid w:val="00842CDF"/>
    <w:rsid w:val="00846B8B"/>
    <w:rsid w:val="00856DA6"/>
    <w:rsid w:val="00891238"/>
    <w:rsid w:val="008A6139"/>
    <w:rsid w:val="008A7F20"/>
    <w:rsid w:val="008E7645"/>
    <w:rsid w:val="0091476A"/>
    <w:rsid w:val="00952C80"/>
    <w:rsid w:val="00964CF2"/>
    <w:rsid w:val="009A0043"/>
    <w:rsid w:val="009B7478"/>
    <w:rsid w:val="009B78DB"/>
    <w:rsid w:val="009E2002"/>
    <w:rsid w:val="009E3A19"/>
    <w:rsid w:val="009E6B1E"/>
    <w:rsid w:val="00A058CE"/>
    <w:rsid w:val="00A06E40"/>
    <w:rsid w:val="00A06FA8"/>
    <w:rsid w:val="00A157AF"/>
    <w:rsid w:val="00A44E1A"/>
    <w:rsid w:val="00A77000"/>
    <w:rsid w:val="00A83D3E"/>
    <w:rsid w:val="00A85B14"/>
    <w:rsid w:val="00A9290A"/>
    <w:rsid w:val="00AC3E7F"/>
    <w:rsid w:val="00AE517D"/>
    <w:rsid w:val="00AF41A8"/>
    <w:rsid w:val="00B10590"/>
    <w:rsid w:val="00B45FBC"/>
    <w:rsid w:val="00B468E8"/>
    <w:rsid w:val="00B7446C"/>
    <w:rsid w:val="00B9297F"/>
    <w:rsid w:val="00BA20ED"/>
    <w:rsid w:val="00BB1212"/>
    <w:rsid w:val="00BF28D2"/>
    <w:rsid w:val="00C3286D"/>
    <w:rsid w:val="00C915C3"/>
    <w:rsid w:val="00D14908"/>
    <w:rsid w:val="00D33050"/>
    <w:rsid w:val="00D8491C"/>
    <w:rsid w:val="00D90985"/>
    <w:rsid w:val="00D917D6"/>
    <w:rsid w:val="00D92CFD"/>
    <w:rsid w:val="00DA1A68"/>
    <w:rsid w:val="00DB49AF"/>
    <w:rsid w:val="00DC1E89"/>
    <w:rsid w:val="00DE1FA5"/>
    <w:rsid w:val="00E97F07"/>
    <w:rsid w:val="00EC2296"/>
    <w:rsid w:val="00EC24D7"/>
    <w:rsid w:val="00ED6F72"/>
    <w:rsid w:val="00EE2873"/>
    <w:rsid w:val="00EE791A"/>
    <w:rsid w:val="00F01957"/>
    <w:rsid w:val="00F1646C"/>
    <w:rsid w:val="00F17E3F"/>
    <w:rsid w:val="00F53D43"/>
    <w:rsid w:val="00F60B36"/>
    <w:rsid w:val="00F900BA"/>
    <w:rsid w:val="00FB64F7"/>
    <w:rsid w:val="00FD5ABC"/>
    <w:rsid w:val="00FE54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E6B55"/>
  <w15:chartTrackingRefBased/>
  <w15:docId w15:val="{B9975755-680D-4599-A6AB-3E11343AD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nl-NL"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locked="1"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0"/>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qFormat="1"/>
    <w:lsdException w:name="Subtle Reference" w:locked="1" w:semiHidden="1" w:uiPriority="31" w:qFormat="1"/>
    <w:lsdException w:name="Intense Reference" w:locked="1" w:semiHidden="1" w:uiPriority="32" w:qFormat="1"/>
    <w:lsdException w:name="Book Title" w:locked="1" w:semiHidden="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159F6"/>
    <w:pPr>
      <w:spacing w:line="320" w:lineRule="atLeast"/>
    </w:pPr>
    <w:rPr>
      <w:color w:val="662483" w:themeColor="accent1"/>
      <w:spacing w:val="-2"/>
      <w:sz w:val="22"/>
    </w:rPr>
  </w:style>
  <w:style w:type="paragraph" w:styleId="Kop1">
    <w:name w:val="heading 1"/>
    <w:basedOn w:val="Standaard"/>
    <w:next w:val="Standaard"/>
    <w:link w:val="Kop1Char"/>
    <w:uiPriority w:val="9"/>
    <w:qFormat/>
    <w:rsid w:val="005159F6"/>
    <w:pPr>
      <w:keepNext/>
      <w:keepLines/>
      <w:spacing w:line="504" w:lineRule="atLeast"/>
      <w:outlineLvl w:val="0"/>
    </w:pPr>
    <w:rPr>
      <w:rFonts w:asciiTheme="majorHAnsi" w:eastAsiaTheme="majorEastAsia" w:hAnsiTheme="majorHAnsi" w:cstheme="majorBidi"/>
      <w:b/>
      <w:sz w:val="42"/>
      <w:szCs w:val="32"/>
    </w:rPr>
  </w:style>
  <w:style w:type="paragraph" w:styleId="Kop2">
    <w:name w:val="heading 2"/>
    <w:basedOn w:val="Ondertitel"/>
    <w:next w:val="Standaard"/>
    <w:link w:val="Kop2Char"/>
    <w:uiPriority w:val="9"/>
    <w:qFormat/>
    <w:rsid w:val="003E06FF"/>
    <w:pPr>
      <w:spacing w:before="320" w:line="320" w:lineRule="exact"/>
      <w:outlineLvl w:val="1"/>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493EB4"/>
    <w:pPr>
      <w:spacing w:line="160" w:lineRule="exact"/>
      <w:jc w:val="right"/>
    </w:pPr>
    <w:rPr>
      <w:b/>
      <w:caps/>
      <w:color w:val="288F93" w:themeColor="accent2"/>
      <w:sz w:val="16"/>
      <w:szCs w:val="16"/>
    </w:rPr>
  </w:style>
  <w:style w:type="character" w:customStyle="1" w:styleId="VoettekstChar">
    <w:name w:val="Voettekst Char"/>
    <w:basedOn w:val="Standaardalinea-lettertype"/>
    <w:link w:val="Voettekst"/>
    <w:uiPriority w:val="99"/>
    <w:rsid w:val="00493EB4"/>
    <w:rPr>
      <w:b/>
      <w:caps/>
      <w:color w:val="288F93" w:themeColor="accent2"/>
      <w:spacing w:val="-2"/>
      <w:sz w:val="16"/>
      <w:szCs w:val="16"/>
    </w:rPr>
  </w:style>
  <w:style w:type="paragraph" w:styleId="Ondertitel">
    <w:name w:val="Subtitle"/>
    <w:basedOn w:val="Standaard"/>
    <w:next w:val="Standaard"/>
    <w:link w:val="OndertitelChar"/>
    <w:uiPriority w:val="11"/>
    <w:semiHidden/>
    <w:qFormat/>
    <w:rsid w:val="00416229"/>
    <w:pPr>
      <w:numPr>
        <w:ilvl w:val="1"/>
      </w:numPr>
      <w:spacing w:line="340" w:lineRule="atLeast"/>
    </w:pPr>
    <w:rPr>
      <w:rFonts w:eastAsiaTheme="minorEastAsia"/>
      <w:b/>
      <w:sz w:val="26"/>
      <w:szCs w:val="22"/>
    </w:rPr>
  </w:style>
  <w:style w:type="character" w:customStyle="1" w:styleId="OndertitelChar">
    <w:name w:val="Ondertitel Char"/>
    <w:basedOn w:val="Standaardalinea-lettertype"/>
    <w:link w:val="Ondertitel"/>
    <w:uiPriority w:val="11"/>
    <w:semiHidden/>
    <w:rsid w:val="00546B4A"/>
    <w:rPr>
      <w:rFonts w:eastAsiaTheme="minorEastAsia"/>
      <w:b/>
      <w:color w:val="662483" w:themeColor="accent1"/>
      <w:spacing w:val="-2"/>
      <w:sz w:val="26"/>
      <w:szCs w:val="22"/>
    </w:rPr>
  </w:style>
  <w:style w:type="paragraph" w:styleId="Titel">
    <w:name w:val="Title"/>
    <w:basedOn w:val="Standaard"/>
    <w:next w:val="Standaard"/>
    <w:link w:val="TitelChar"/>
    <w:uiPriority w:val="10"/>
    <w:qFormat/>
    <w:rsid w:val="00A157AF"/>
    <w:pPr>
      <w:spacing w:line="800" w:lineRule="exact"/>
      <w:ind w:right="1700"/>
      <w:contextualSpacing/>
    </w:pPr>
    <w:rPr>
      <w:rFonts w:asciiTheme="majorHAnsi" w:eastAsiaTheme="majorEastAsia" w:hAnsiTheme="majorHAnsi" w:cstheme="majorBidi"/>
      <w:b/>
      <w:i/>
      <w:color w:val="288F93" w:themeColor="accent2"/>
      <w:spacing w:val="0"/>
      <w:kern w:val="28"/>
      <w:sz w:val="60"/>
      <w:szCs w:val="56"/>
    </w:rPr>
  </w:style>
  <w:style w:type="character" w:customStyle="1" w:styleId="TitelChar">
    <w:name w:val="Titel Char"/>
    <w:basedOn w:val="Standaardalinea-lettertype"/>
    <w:link w:val="Titel"/>
    <w:uiPriority w:val="10"/>
    <w:rsid w:val="00A157AF"/>
    <w:rPr>
      <w:rFonts w:asciiTheme="majorHAnsi" w:eastAsiaTheme="majorEastAsia" w:hAnsiTheme="majorHAnsi" w:cstheme="majorBidi"/>
      <w:b/>
      <w:i/>
      <w:color w:val="288F93" w:themeColor="accent2"/>
      <w:kern w:val="28"/>
      <w:sz w:val="60"/>
      <w:szCs w:val="56"/>
    </w:rPr>
  </w:style>
  <w:style w:type="character" w:styleId="Tekstvantijdelijkeaanduiding">
    <w:name w:val="Placeholder Text"/>
    <w:basedOn w:val="Standaardalinea-lettertype"/>
    <w:rsid w:val="00416229"/>
    <w:rPr>
      <w:color w:val="808080"/>
    </w:rPr>
  </w:style>
  <w:style w:type="character" w:customStyle="1" w:styleId="Kop2Char">
    <w:name w:val="Kop 2 Char"/>
    <w:basedOn w:val="Standaardalinea-lettertype"/>
    <w:link w:val="Kop2"/>
    <w:uiPriority w:val="9"/>
    <w:rsid w:val="003E06FF"/>
    <w:rPr>
      <w:rFonts w:eastAsiaTheme="minorEastAsia"/>
      <w:b/>
      <w:color w:val="662483" w:themeColor="accent1"/>
      <w:spacing w:val="-2"/>
      <w:sz w:val="26"/>
      <w:szCs w:val="22"/>
    </w:rPr>
  </w:style>
  <w:style w:type="character" w:customStyle="1" w:styleId="Kop1Char">
    <w:name w:val="Kop 1 Char"/>
    <w:basedOn w:val="Standaardalinea-lettertype"/>
    <w:link w:val="Kop1"/>
    <w:uiPriority w:val="9"/>
    <w:rsid w:val="005159F6"/>
    <w:rPr>
      <w:rFonts w:asciiTheme="majorHAnsi" w:eastAsiaTheme="majorEastAsia" w:hAnsiTheme="majorHAnsi" w:cstheme="majorBidi"/>
      <w:b/>
      <w:color w:val="662483" w:themeColor="accent1"/>
      <w:spacing w:val="-2"/>
      <w:sz w:val="42"/>
      <w:szCs w:val="32"/>
    </w:rPr>
  </w:style>
  <w:style w:type="table" w:styleId="Tabelraster">
    <w:name w:val="Table Grid"/>
    <w:basedOn w:val="Standaardtabel"/>
    <w:uiPriority w:val="39"/>
    <w:locked/>
    <w:rsid w:val="003F77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DE1FA5"/>
    <w:pPr>
      <w:numPr>
        <w:numId w:val="3"/>
      </w:numPr>
      <w:contextualSpacing/>
    </w:pPr>
  </w:style>
  <w:style w:type="character" w:customStyle="1" w:styleId="LijstalineaChar">
    <w:name w:val="Lijstalinea Char"/>
    <w:basedOn w:val="Standaardalinea-lettertype"/>
    <w:link w:val="Lijstalinea"/>
    <w:rsid w:val="00EE2873"/>
    <w:rPr>
      <w:color w:val="662483" w:themeColor="accent1"/>
      <w:spacing w:val="-2"/>
      <w:sz w:val="22"/>
    </w:rPr>
  </w:style>
  <w:style w:type="character" w:styleId="Hyperlink">
    <w:name w:val="Hyperlink"/>
    <w:basedOn w:val="Standaardalinea-lettertype"/>
    <w:uiPriority w:val="99"/>
    <w:unhideWhenUsed/>
    <w:rsid w:val="003C7BC2"/>
    <w:rPr>
      <w:color w:val="0563C1" w:themeColor="hyperlink"/>
      <w:u w:val="single"/>
    </w:rPr>
  </w:style>
  <w:style w:type="numbering" w:customStyle="1" w:styleId="LFO3">
    <w:name w:val="LFO3"/>
    <w:basedOn w:val="Geenlijst"/>
    <w:rsid w:val="00846B8B"/>
    <w:pPr>
      <w:numPr>
        <w:numId w:val="6"/>
      </w:numPr>
    </w:pPr>
  </w:style>
  <w:style w:type="character" w:styleId="Onopgelostemelding">
    <w:name w:val="Unresolved Mention"/>
    <w:basedOn w:val="Standaardalinea-lettertype"/>
    <w:uiPriority w:val="99"/>
    <w:semiHidden/>
    <w:unhideWhenUsed/>
    <w:rsid w:val="000E0B11"/>
    <w:rPr>
      <w:color w:val="605E5C"/>
      <w:shd w:val="clear" w:color="auto" w:fill="E1DFDD"/>
    </w:rPr>
  </w:style>
  <w:style w:type="paragraph" w:customStyle="1" w:styleId="scriptor-listitemlistlist-9efb9866-1967-419b-987d-e971b13dcbbd1">
    <w:name w:val="scriptor-listitemlist!list-9efb9866-1967-419b-987d-e971b13dcbbd1"/>
    <w:basedOn w:val="Standaard"/>
    <w:rsid w:val="005067CD"/>
    <w:pPr>
      <w:spacing w:after="160" w:line="240" w:lineRule="auto"/>
    </w:pPr>
    <w:rPr>
      <w:rFonts w:ascii="Times New Roman" w:eastAsia="Times New Roman" w:hAnsi="Times New Roman" w:cs="Times New Roman"/>
      <w:color w:val="auto"/>
      <w:spacing w:val="0"/>
      <w:sz w:val="24"/>
      <w:szCs w:val="24"/>
      <w:lang w:eastAsia="nl-NL"/>
    </w:rPr>
  </w:style>
  <w:style w:type="paragraph" w:customStyle="1" w:styleId="scriptor-listitemlistlist-9efb9866-1967-419b-987d-e971b13dcbbd2">
    <w:name w:val="scriptor-listitemlist!list-9efb9866-1967-419b-987d-e971b13dcbbd2"/>
    <w:basedOn w:val="Standaard"/>
    <w:rsid w:val="00043E14"/>
    <w:pPr>
      <w:spacing w:after="160" w:line="240" w:lineRule="auto"/>
    </w:pPr>
    <w:rPr>
      <w:rFonts w:ascii="Times New Roman" w:eastAsia="Times New Roman" w:hAnsi="Times New Roman" w:cs="Times New Roman"/>
      <w:color w:val="auto"/>
      <w:spacing w:val="0"/>
      <w:sz w:val="24"/>
      <w:szCs w:val="24"/>
      <w:lang w:eastAsia="nl-NL"/>
    </w:rPr>
  </w:style>
  <w:style w:type="paragraph" w:customStyle="1" w:styleId="scriptor-listitemlistlist-9efb9866-1967-419b-987d-e971b13dcbbd3">
    <w:name w:val="scriptor-listitemlist!list-9efb9866-1967-419b-987d-e971b13dcbbd3"/>
    <w:basedOn w:val="Standaard"/>
    <w:rsid w:val="00043E14"/>
    <w:pPr>
      <w:spacing w:after="160" w:line="240" w:lineRule="auto"/>
    </w:pPr>
    <w:rPr>
      <w:rFonts w:ascii="Times New Roman" w:eastAsia="Times New Roman" w:hAnsi="Times New Roman" w:cs="Times New Roman"/>
      <w:color w:val="auto"/>
      <w:spacing w:val="0"/>
      <w:sz w:val="24"/>
      <w:szCs w:val="24"/>
      <w:lang w:eastAsia="nl-NL"/>
    </w:rPr>
  </w:style>
  <w:style w:type="paragraph" w:styleId="Koptekst">
    <w:name w:val="header"/>
    <w:basedOn w:val="Standaard"/>
    <w:link w:val="KoptekstChar"/>
    <w:uiPriority w:val="99"/>
    <w:unhideWhenUsed/>
    <w:locked/>
    <w:rsid w:val="00182AB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82AB6"/>
    <w:rPr>
      <w:color w:val="662483" w:themeColor="accent1"/>
      <w:spacing w:val="-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8896">
      <w:bodyDiv w:val="1"/>
      <w:marLeft w:val="0"/>
      <w:marRight w:val="0"/>
      <w:marTop w:val="0"/>
      <w:marBottom w:val="0"/>
      <w:divBdr>
        <w:top w:val="none" w:sz="0" w:space="0" w:color="auto"/>
        <w:left w:val="none" w:sz="0" w:space="0" w:color="auto"/>
        <w:bottom w:val="none" w:sz="0" w:space="0" w:color="auto"/>
        <w:right w:val="none" w:sz="0" w:space="0" w:color="auto"/>
      </w:divBdr>
    </w:div>
    <w:div w:id="438137562">
      <w:bodyDiv w:val="1"/>
      <w:marLeft w:val="0"/>
      <w:marRight w:val="0"/>
      <w:marTop w:val="0"/>
      <w:marBottom w:val="0"/>
      <w:divBdr>
        <w:top w:val="none" w:sz="0" w:space="0" w:color="auto"/>
        <w:left w:val="none" w:sz="0" w:space="0" w:color="auto"/>
        <w:bottom w:val="none" w:sz="0" w:space="0" w:color="auto"/>
        <w:right w:val="none" w:sz="0" w:space="0" w:color="auto"/>
      </w:divBdr>
    </w:div>
    <w:div w:id="984503495">
      <w:bodyDiv w:val="1"/>
      <w:marLeft w:val="0"/>
      <w:marRight w:val="0"/>
      <w:marTop w:val="0"/>
      <w:marBottom w:val="0"/>
      <w:divBdr>
        <w:top w:val="none" w:sz="0" w:space="0" w:color="auto"/>
        <w:left w:val="none" w:sz="0" w:space="0" w:color="auto"/>
        <w:bottom w:val="none" w:sz="0" w:space="0" w:color="auto"/>
        <w:right w:val="none" w:sz="0" w:space="0" w:color="auto"/>
      </w:divBdr>
      <w:divsChild>
        <w:div w:id="483201687">
          <w:marLeft w:val="0"/>
          <w:marRight w:val="0"/>
          <w:marTop w:val="0"/>
          <w:marBottom w:val="0"/>
          <w:divBdr>
            <w:top w:val="none" w:sz="0" w:space="0" w:color="auto"/>
            <w:left w:val="none" w:sz="0" w:space="0" w:color="auto"/>
            <w:bottom w:val="none" w:sz="0" w:space="0" w:color="auto"/>
            <w:right w:val="none" w:sz="0" w:space="0" w:color="auto"/>
          </w:divBdr>
          <w:divsChild>
            <w:div w:id="64038869">
              <w:marLeft w:val="0"/>
              <w:marRight w:val="0"/>
              <w:marTop w:val="0"/>
              <w:marBottom w:val="0"/>
              <w:divBdr>
                <w:top w:val="none" w:sz="0" w:space="0" w:color="auto"/>
                <w:left w:val="none" w:sz="0" w:space="0" w:color="auto"/>
                <w:bottom w:val="none" w:sz="0" w:space="0" w:color="auto"/>
                <w:right w:val="none" w:sz="0" w:space="0" w:color="auto"/>
              </w:divBdr>
            </w:div>
            <w:div w:id="14788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01354">
      <w:bodyDiv w:val="1"/>
      <w:marLeft w:val="0"/>
      <w:marRight w:val="0"/>
      <w:marTop w:val="0"/>
      <w:marBottom w:val="0"/>
      <w:divBdr>
        <w:top w:val="none" w:sz="0" w:space="0" w:color="auto"/>
        <w:left w:val="none" w:sz="0" w:space="0" w:color="auto"/>
        <w:bottom w:val="none" w:sz="0" w:space="0" w:color="auto"/>
        <w:right w:val="none" w:sz="0" w:space="0" w:color="auto"/>
      </w:divBdr>
    </w:div>
    <w:div w:id="1274247561">
      <w:bodyDiv w:val="1"/>
      <w:marLeft w:val="0"/>
      <w:marRight w:val="0"/>
      <w:marTop w:val="0"/>
      <w:marBottom w:val="0"/>
      <w:divBdr>
        <w:top w:val="none" w:sz="0" w:space="0" w:color="auto"/>
        <w:left w:val="none" w:sz="0" w:space="0" w:color="auto"/>
        <w:bottom w:val="none" w:sz="0" w:space="0" w:color="auto"/>
        <w:right w:val="none" w:sz="0" w:space="0" w:color="auto"/>
      </w:divBdr>
    </w:div>
    <w:div w:id="1295259684">
      <w:bodyDiv w:val="1"/>
      <w:marLeft w:val="0"/>
      <w:marRight w:val="0"/>
      <w:marTop w:val="0"/>
      <w:marBottom w:val="0"/>
      <w:divBdr>
        <w:top w:val="none" w:sz="0" w:space="0" w:color="auto"/>
        <w:left w:val="none" w:sz="0" w:space="0" w:color="auto"/>
        <w:bottom w:val="none" w:sz="0" w:space="0" w:color="auto"/>
        <w:right w:val="none" w:sz="0" w:space="0" w:color="auto"/>
      </w:divBdr>
    </w:div>
    <w:div w:id="1437166635">
      <w:bodyDiv w:val="1"/>
      <w:marLeft w:val="0"/>
      <w:marRight w:val="0"/>
      <w:marTop w:val="0"/>
      <w:marBottom w:val="0"/>
      <w:divBdr>
        <w:top w:val="none" w:sz="0" w:space="0" w:color="auto"/>
        <w:left w:val="none" w:sz="0" w:space="0" w:color="auto"/>
        <w:bottom w:val="none" w:sz="0" w:space="0" w:color="auto"/>
        <w:right w:val="none" w:sz="0" w:space="0" w:color="auto"/>
      </w:divBdr>
      <w:divsChild>
        <w:div w:id="1132793162">
          <w:marLeft w:val="0"/>
          <w:marRight w:val="0"/>
          <w:marTop w:val="0"/>
          <w:marBottom w:val="0"/>
          <w:divBdr>
            <w:top w:val="none" w:sz="0" w:space="0" w:color="auto"/>
            <w:left w:val="none" w:sz="0" w:space="0" w:color="auto"/>
            <w:bottom w:val="none" w:sz="0" w:space="0" w:color="auto"/>
            <w:right w:val="none" w:sz="0" w:space="0" w:color="auto"/>
          </w:divBdr>
        </w:div>
      </w:divsChild>
    </w:div>
    <w:div w:id="1583903861">
      <w:bodyDiv w:val="1"/>
      <w:marLeft w:val="0"/>
      <w:marRight w:val="0"/>
      <w:marTop w:val="0"/>
      <w:marBottom w:val="0"/>
      <w:divBdr>
        <w:top w:val="none" w:sz="0" w:space="0" w:color="auto"/>
        <w:left w:val="none" w:sz="0" w:space="0" w:color="auto"/>
        <w:bottom w:val="none" w:sz="0" w:space="0" w:color="auto"/>
        <w:right w:val="none" w:sz="0" w:space="0" w:color="auto"/>
      </w:divBdr>
    </w:div>
    <w:div w:id="1760369200">
      <w:bodyDiv w:val="1"/>
      <w:marLeft w:val="0"/>
      <w:marRight w:val="0"/>
      <w:marTop w:val="0"/>
      <w:marBottom w:val="0"/>
      <w:divBdr>
        <w:top w:val="none" w:sz="0" w:space="0" w:color="auto"/>
        <w:left w:val="none" w:sz="0" w:space="0" w:color="auto"/>
        <w:bottom w:val="none" w:sz="0" w:space="0" w:color="auto"/>
        <w:right w:val="none" w:sz="0" w:space="0" w:color="auto"/>
      </w:divBdr>
      <w:divsChild>
        <w:div w:id="980305971">
          <w:marLeft w:val="0"/>
          <w:marRight w:val="0"/>
          <w:marTop w:val="0"/>
          <w:marBottom w:val="0"/>
          <w:divBdr>
            <w:top w:val="none" w:sz="0" w:space="0" w:color="auto"/>
            <w:left w:val="none" w:sz="0" w:space="0" w:color="auto"/>
            <w:bottom w:val="none" w:sz="0" w:space="0" w:color="auto"/>
            <w:right w:val="none" w:sz="0" w:space="0" w:color="auto"/>
          </w:divBdr>
          <w:divsChild>
            <w:div w:id="1651253895">
              <w:marLeft w:val="0"/>
              <w:marRight w:val="0"/>
              <w:marTop w:val="0"/>
              <w:marBottom w:val="0"/>
              <w:divBdr>
                <w:top w:val="none" w:sz="0" w:space="0" w:color="auto"/>
                <w:left w:val="none" w:sz="0" w:space="0" w:color="auto"/>
                <w:bottom w:val="none" w:sz="0" w:space="0" w:color="auto"/>
                <w:right w:val="none" w:sz="0" w:space="0" w:color="auto"/>
              </w:divBdr>
            </w:div>
            <w:div w:id="4878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06%2020%2061%2029%208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epels\AppData\Local\Microsoft\Windows\INetCache\Content.Outlook\C4J1O9KJ\Vacature6%20(002).dotx" TargetMode="External"/></Relationships>
</file>

<file path=word/theme/theme1.xml><?xml version="1.0" encoding="utf-8"?>
<a:theme xmlns:a="http://schemas.openxmlformats.org/drawingml/2006/main" name="Kantoorthema">
  <a:themeElements>
    <a:clrScheme name="Scalabor">
      <a:dk1>
        <a:sysClr val="windowText" lastClr="000000"/>
      </a:dk1>
      <a:lt1>
        <a:sysClr val="window" lastClr="FFFFFF"/>
      </a:lt1>
      <a:dk2>
        <a:srgbClr val="44546A"/>
      </a:dk2>
      <a:lt2>
        <a:srgbClr val="F6F2F9"/>
      </a:lt2>
      <a:accent1>
        <a:srgbClr val="662483"/>
      </a:accent1>
      <a:accent2>
        <a:srgbClr val="288F93"/>
      </a:accent2>
      <a:accent3>
        <a:srgbClr val="5B91BB"/>
      </a:accent3>
      <a:accent4>
        <a:srgbClr val="4C400C"/>
      </a:accent4>
      <a:accent5>
        <a:srgbClr val="F6F2F9"/>
      </a:accent5>
      <a:accent6>
        <a:srgbClr val="195A5D"/>
      </a:accent6>
      <a:hlink>
        <a:srgbClr val="0563C1"/>
      </a:hlink>
      <a:folHlink>
        <a:srgbClr val="954F72"/>
      </a:folHlink>
    </a:clrScheme>
    <a:fontScheme name="Scalabor">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21ABCE9E49414DA6967C27354BDE42" ma:contentTypeVersion="6" ma:contentTypeDescription="Een nieuw document maken." ma:contentTypeScope="" ma:versionID="9b06ad6a482c53bfece7d31a07ac77b8">
  <xsd:schema xmlns:xsd="http://www.w3.org/2001/XMLSchema" xmlns:xs="http://www.w3.org/2001/XMLSchema" xmlns:p="http://schemas.microsoft.com/office/2006/metadata/properties" xmlns:ns2="97a15c31-7226-4128-8326-d6ce284b9444" xmlns:ns3="c0ed12b8-72ef-461f-b8f2-e1202965eac3" targetNamespace="http://schemas.microsoft.com/office/2006/metadata/properties" ma:root="true" ma:fieldsID="a4a85bc0ce3a5f29963641229494d028" ns2:_="" ns3:_="">
    <xsd:import namespace="97a15c31-7226-4128-8326-d6ce284b9444"/>
    <xsd:import namespace="c0ed12b8-72ef-461f-b8f2-e1202965eac3"/>
    <xsd:element name="properties">
      <xsd:complexType>
        <xsd:sequence>
          <xsd:element name="documentManagement">
            <xsd:complexType>
              <xsd:all>
                <xsd:element ref="ns2:MediaServiceMetadata" minOccurs="0"/>
                <xsd:element ref="ns2:MediaServiceFastMetadata" minOccurs="0"/>
                <xsd:element ref="ns2:datumopmaak" minOccurs="0"/>
                <xsd:element ref="ns2:opmerking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a15c31-7226-4128-8326-d6ce284b9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umopmaak" ma:index="10" nillable="true" ma:displayName="datum opmaak" ma:format="Dropdown" ma:internalName="datumopmaak">
      <xsd:simpleType>
        <xsd:restriction base="dms:Text">
          <xsd:maxLength value="255"/>
        </xsd:restriction>
      </xsd:simpleType>
    </xsd:element>
    <xsd:element name="opmerkingen" ma:index="11" nillable="true" ma:displayName="opmerkingen" ma:format="Dropdown" ma:internalName="opmerking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ed12b8-72ef-461f-b8f2-e1202965eac3"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pmerkingen xmlns="97a15c31-7226-4128-8326-d6ce284b9444" xsi:nil="true"/>
    <datumopmaak xmlns="97a15c31-7226-4128-8326-d6ce284b944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2C993-F5F6-49F4-8DD4-1076BA4F9872}">
  <ds:schemaRefs>
    <ds:schemaRef ds:uri="http://schemas.microsoft.com/sharepoint/v3/contenttype/forms"/>
  </ds:schemaRefs>
</ds:datastoreItem>
</file>

<file path=customXml/itemProps2.xml><?xml version="1.0" encoding="utf-8"?>
<ds:datastoreItem xmlns:ds="http://schemas.openxmlformats.org/officeDocument/2006/customXml" ds:itemID="{4BA0CEB3-3B41-4E80-812B-E97B277BB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a15c31-7226-4128-8326-d6ce284b9444"/>
    <ds:schemaRef ds:uri="c0ed12b8-72ef-461f-b8f2-e1202965e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1B4772-B3B3-4518-B910-A1BF96601D38}">
  <ds:schemaRefs>
    <ds:schemaRef ds:uri="http://schemas.microsoft.com/office/2006/metadata/properties"/>
    <ds:schemaRef ds:uri="http://schemas.microsoft.com/office/infopath/2007/PartnerControls"/>
    <ds:schemaRef ds:uri="97a15c31-7226-4128-8326-d6ce284b9444"/>
  </ds:schemaRefs>
</ds:datastoreItem>
</file>

<file path=customXml/itemProps4.xml><?xml version="1.0" encoding="utf-8"?>
<ds:datastoreItem xmlns:ds="http://schemas.openxmlformats.org/officeDocument/2006/customXml" ds:itemID="{94B99C91-47D3-4F60-BAF6-4A8B8569F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Vacature6 (002)</Template>
  <TotalTime>2</TotalTime>
  <Pages>1</Pages>
  <Words>526</Words>
  <Characters>2893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Palabra Tekstautomatisering</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Daniëlle Pepels</dc:creator>
  <cp:keywords/>
  <dc:description/>
  <cp:lastModifiedBy>Wendy van Noord</cp:lastModifiedBy>
  <cp:revision>2</cp:revision>
  <cp:lastPrinted>2023-12-06T16:06:00Z</cp:lastPrinted>
  <dcterms:created xsi:type="dcterms:W3CDTF">2024-12-23T11:57:00Z</dcterms:created>
  <dcterms:modified xsi:type="dcterms:W3CDTF">2024-12-23T11:57:00Z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0x0101004B21ABCE9E49414DA6967C27354BDE42</vt:lpwstr>
  </property>
</Properties>
</file>